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DA131" w14:textId="77777777" w:rsidR="004A5967" w:rsidRPr="00D82395" w:rsidRDefault="004A5967" w:rsidP="009B163B">
      <w:pPr>
        <w:spacing w:after="0" w:line="276" w:lineRule="auto"/>
        <w:rPr>
          <w:rFonts w:ascii="Verdana" w:hAnsi="Verdana"/>
          <w:b/>
          <w:sz w:val="20"/>
          <w:szCs w:val="20"/>
          <w:lang w:val="tr-TR"/>
        </w:rPr>
      </w:pPr>
    </w:p>
    <w:p w14:paraId="1B6DA132" w14:textId="77777777" w:rsidR="004A5967" w:rsidRPr="00D82395" w:rsidRDefault="004A5967" w:rsidP="004A5967">
      <w:pPr>
        <w:pStyle w:val="ListParagraph"/>
        <w:numPr>
          <w:ilvl w:val="0"/>
          <w:numId w:val="2"/>
        </w:numPr>
        <w:tabs>
          <w:tab w:val="left" w:pos="993"/>
        </w:tabs>
        <w:spacing w:line="276" w:lineRule="auto"/>
        <w:ind w:left="0" w:firstLine="567"/>
        <w:jc w:val="both"/>
        <w:rPr>
          <w:rFonts w:ascii="Verdana" w:hAnsi="Verdana"/>
          <w:sz w:val="20"/>
          <w:szCs w:val="20"/>
          <w:lang w:val="tr-TR"/>
        </w:rPr>
      </w:pPr>
      <w:r w:rsidRPr="00D82395">
        <w:rPr>
          <w:rFonts w:ascii="Verdana" w:hAnsi="Verdana"/>
          <w:b/>
          <w:sz w:val="20"/>
          <w:szCs w:val="20"/>
          <w:lang w:val="tr-TR"/>
        </w:rPr>
        <w:t>Başvuru Hakkına İlişkin Genel Bilgilendirme</w:t>
      </w:r>
    </w:p>
    <w:p w14:paraId="1B6DA133" w14:textId="77777777" w:rsidR="004A5967" w:rsidRPr="00D82395" w:rsidRDefault="004A5967" w:rsidP="004A5967">
      <w:pPr>
        <w:spacing w:after="0" w:line="276" w:lineRule="auto"/>
        <w:ind w:firstLine="567"/>
        <w:jc w:val="both"/>
        <w:rPr>
          <w:rFonts w:ascii="Verdana" w:hAnsi="Verdana"/>
          <w:sz w:val="20"/>
          <w:szCs w:val="20"/>
          <w:lang w:val="tr-TR"/>
        </w:rPr>
      </w:pPr>
      <w:r w:rsidRPr="00D82395">
        <w:rPr>
          <w:rFonts w:ascii="Verdana" w:hAnsi="Verdana"/>
          <w:sz w:val="20"/>
          <w:szCs w:val="20"/>
          <w:lang w:val="tr-TR"/>
        </w:rPr>
        <w:t>6698 sayılı Kişisel Verilerin Korunması Kanunu’nun (“</w:t>
      </w:r>
      <w:r w:rsidRPr="00D82395">
        <w:rPr>
          <w:rFonts w:ascii="Verdana" w:hAnsi="Verdana"/>
          <w:b/>
          <w:sz w:val="20"/>
          <w:szCs w:val="20"/>
          <w:lang w:val="tr-TR"/>
        </w:rPr>
        <w:t>6698 sayılı Kanun</w:t>
      </w:r>
      <w:r w:rsidRPr="00D82395">
        <w:rPr>
          <w:rFonts w:ascii="Verdana" w:hAnsi="Verdana"/>
          <w:sz w:val="20"/>
          <w:szCs w:val="20"/>
          <w:lang w:val="tr-TR"/>
        </w:rPr>
        <w:t xml:space="preserve">”) 11. maddesi uyarınca veri sahibi olarak </w:t>
      </w:r>
      <w:r w:rsidR="00D82395">
        <w:rPr>
          <w:rFonts w:ascii="Verdana" w:hAnsi="Verdana"/>
          <w:b/>
          <w:sz w:val="20"/>
          <w:szCs w:val="20"/>
          <w:lang w:val="tr-TR"/>
        </w:rPr>
        <w:t>MAXI</w:t>
      </w:r>
      <w:r w:rsidR="002D29DC" w:rsidRPr="00D82395">
        <w:rPr>
          <w:rFonts w:ascii="Verdana" w:hAnsi="Verdana"/>
          <w:b/>
          <w:sz w:val="20"/>
          <w:szCs w:val="20"/>
          <w:lang w:val="tr-TR"/>
        </w:rPr>
        <w:t>ON İNCİ JANT SAN.</w:t>
      </w:r>
      <w:r w:rsidR="009C12DF">
        <w:rPr>
          <w:rFonts w:ascii="Verdana" w:hAnsi="Verdana"/>
          <w:b/>
          <w:sz w:val="20"/>
          <w:szCs w:val="20"/>
          <w:lang w:val="tr-TR"/>
        </w:rPr>
        <w:t xml:space="preserve"> </w:t>
      </w:r>
      <w:r w:rsidRPr="00D82395">
        <w:rPr>
          <w:rFonts w:ascii="Verdana" w:hAnsi="Verdana"/>
          <w:b/>
          <w:sz w:val="20"/>
          <w:szCs w:val="20"/>
          <w:lang w:val="tr-TR"/>
        </w:rPr>
        <w:t>A.Ş.</w:t>
      </w:r>
      <w:r w:rsidRPr="00D82395">
        <w:rPr>
          <w:rFonts w:ascii="Verdana" w:hAnsi="Verdana"/>
          <w:sz w:val="20"/>
          <w:szCs w:val="20"/>
          <w:lang w:val="tr-TR"/>
        </w:rPr>
        <w:t>’ye (“</w:t>
      </w:r>
      <w:r w:rsidRPr="00D82395">
        <w:rPr>
          <w:rFonts w:ascii="Verdana" w:hAnsi="Verdana"/>
          <w:b/>
          <w:sz w:val="20"/>
          <w:szCs w:val="20"/>
          <w:lang w:val="tr-TR"/>
        </w:rPr>
        <w:t>Şirket</w:t>
      </w:r>
      <w:r w:rsidRPr="00D82395">
        <w:rPr>
          <w:rFonts w:ascii="Verdana" w:hAnsi="Verdana"/>
          <w:sz w:val="20"/>
          <w:szCs w:val="20"/>
          <w:lang w:val="tr-TR"/>
        </w:rPr>
        <w:t>”) başvurarak aşağıda yer verilen taleplerde bulunabilirsiniz:</w:t>
      </w:r>
    </w:p>
    <w:p w14:paraId="1B6DA134" w14:textId="77777777" w:rsidR="004A5967" w:rsidRPr="00D82395" w:rsidRDefault="004A5967" w:rsidP="004A5967">
      <w:pPr>
        <w:spacing w:after="0" w:line="276" w:lineRule="auto"/>
        <w:ind w:firstLine="567"/>
        <w:jc w:val="both"/>
        <w:rPr>
          <w:rFonts w:ascii="Verdana" w:hAnsi="Verdana"/>
          <w:sz w:val="20"/>
          <w:szCs w:val="20"/>
          <w:lang w:val="tr-TR"/>
        </w:rPr>
      </w:pPr>
    </w:p>
    <w:p w14:paraId="1B6DA135" w14:textId="77777777" w:rsidR="004A5967" w:rsidRPr="00D82395" w:rsidRDefault="004A5967" w:rsidP="004A5967">
      <w:pPr>
        <w:numPr>
          <w:ilvl w:val="0"/>
          <w:numId w:val="1"/>
        </w:numPr>
        <w:spacing w:after="0" w:line="276" w:lineRule="auto"/>
        <w:ind w:left="1134" w:hanging="567"/>
        <w:jc w:val="both"/>
        <w:rPr>
          <w:rFonts w:ascii="Verdana" w:eastAsia="Times New Roman" w:hAnsi="Verdana"/>
          <w:sz w:val="20"/>
          <w:szCs w:val="20"/>
          <w:lang w:val="tr-TR"/>
        </w:rPr>
      </w:pPr>
      <w:r w:rsidRPr="00D82395">
        <w:rPr>
          <w:rFonts w:ascii="Verdana" w:eastAsia="Times New Roman" w:hAnsi="Verdana"/>
          <w:sz w:val="20"/>
          <w:szCs w:val="20"/>
          <w:lang w:val="tr-TR"/>
        </w:rPr>
        <w:t>Kişisel verilerinizin işlenip işlenmediğini öğrenme,</w:t>
      </w:r>
    </w:p>
    <w:p w14:paraId="1B6DA136" w14:textId="77777777" w:rsidR="004A5967" w:rsidRPr="00D82395" w:rsidRDefault="004A5967" w:rsidP="004A5967">
      <w:pPr>
        <w:numPr>
          <w:ilvl w:val="0"/>
          <w:numId w:val="1"/>
        </w:numPr>
        <w:spacing w:after="0" w:line="276" w:lineRule="auto"/>
        <w:ind w:left="1134" w:hanging="567"/>
        <w:jc w:val="both"/>
        <w:rPr>
          <w:rFonts w:ascii="Verdana" w:eastAsia="Times New Roman" w:hAnsi="Verdana"/>
          <w:sz w:val="20"/>
          <w:szCs w:val="20"/>
          <w:lang w:val="tr-TR"/>
        </w:rPr>
      </w:pPr>
      <w:r w:rsidRPr="00D82395">
        <w:rPr>
          <w:rFonts w:ascii="Verdana" w:eastAsia="Times New Roman" w:hAnsi="Verdana"/>
          <w:sz w:val="20"/>
          <w:szCs w:val="20"/>
          <w:lang w:val="tr-TR"/>
        </w:rPr>
        <w:t>Kişisel verileriniz işlenmişse buna ilişkin bilgi talep etme,</w:t>
      </w:r>
      <w:bookmarkStart w:id="0" w:name="_GoBack"/>
      <w:bookmarkEnd w:id="0"/>
    </w:p>
    <w:p w14:paraId="1B6DA137" w14:textId="77777777" w:rsidR="004A5967" w:rsidRPr="00D82395" w:rsidRDefault="004A5967" w:rsidP="004A5967">
      <w:pPr>
        <w:numPr>
          <w:ilvl w:val="0"/>
          <w:numId w:val="1"/>
        </w:numPr>
        <w:spacing w:after="0" w:line="276" w:lineRule="auto"/>
        <w:ind w:left="1134" w:hanging="567"/>
        <w:jc w:val="both"/>
        <w:rPr>
          <w:rFonts w:ascii="Verdana" w:eastAsia="Times New Roman" w:hAnsi="Verdana"/>
          <w:sz w:val="20"/>
          <w:szCs w:val="20"/>
          <w:lang w:val="tr-TR"/>
        </w:rPr>
      </w:pPr>
      <w:r w:rsidRPr="00D82395">
        <w:rPr>
          <w:rFonts w:ascii="Verdana" w:eastAsia="Times New Roman" w:hAnsi="Verdana"/>
          <w:sz w:val="20"/>
          <w:szCs w:val="20"/>
          <w:lang w:val="tr-TR"/>
        </w:rPr>
        <w:t>Kişisel verilerinizin işlenme amacı ve bunların amacına uygun kullanılıp kullanılmadığını öğrenme,</w:t>
      </w:r>
    </w:p>
    <w:p w14:paraId="1B6DA138" w14:textId="77777777" w:rsidR="004A5967" w:rsidRPr="00D82395" w:rsidRDefault="004A5967" w:rsidP="004A5967">
      <w:pPr>
        <w:numPr>
          <w:ilvl w:val="0"/>
          <w:numId w:val="1"/>
        </w:numPr>
        <w:spacing w:after="0" w:line="276" w:lineRule="auto"/>
        <w:ind w:left="1134" w:hanging="567"/>
        <w:jc w:val="both"/>
        <w:rPr>
          <w:rFonts w:ascii="Verdana" w:eastAsia="Times New Roman" w:hAnsi="Verdana"/>
          <w:sz w:val="20"/>
          <w:szCs w:val="20"/>
          <w:lang w:val="tr-TR"/>
        </w:rPr>
      </w:pPr>
      <w:r w:rsidRPr="00D82395">
        <w:rPr>
          <w:rFonts w:ascii="Verdana" w:eastAsia="Times New Roman" w:hAnsi="Verdana"/>
          <w:sz w:val="20"/>
          <w:szCs w:val="20"/>
          <w:lang w:val="tr-TR"/>
        </w:rPr>
        <w:t>Kişisel verilerinizin yurt içinde veya yurt dışında aktarıldığı üçüncü kişileri öğrenme,</w:t>
      </w:r>
    </w:p>
    <w:p w14:paraId="1B6DA139" w14:textId="77777777" w:rsidR="004A5967" w:rsidRPr="00D82395" w:rsidRDefault="004A5967" w:rsidP="004A5967">
      <w:pPr>
        <w:numPr>
          <w:ilvl w:val="0"/>
          <w:numId w:val="1"/>
        </w:numPr>
        <w:spacing w:after="0" w:line="276" w:lineRule="auto"/>
        <w:ind w:left="1134" w:hanging="567"/>
        <w:jc w:val="both"/>
        <w:rPr>
          <w:rFonts w:ascii="Verdana" w:eastAsia="Times New Roman" w:hAnsi="Verdana"/>
          <w:sz w:val="20"/>
          <w:szCs w:val="20"/>
          <w:lang w:val="tr-TR"/>
        </w:rPr>
      </w:pPr>
      <w:r w:rsidRPr="00D82395">
        <w:rPr>
          <w:rFonts w:ascii="Verdana" w:eastAsia="Times New Roman" w:hAnsi="Verdana"/>
          <w:sz w:val="20"/>
          <w:szCs w:val="20"/>
          <w:lang w:val="tr-TR"/>
        </w:rPr>
        <w:t>Kişisel verilerinizin eksik veya yanlış işlenmiş olması hâlinde bunların düzeltilmesini isteme ve bu kapsamda yapılan işlemin kişisel verilerin aktarıldığı üçüncü kişilere bildirilmesini isteme,</w:t>
      </w:r>
    </w:p>
    <w:p w14:paraId="1B6DA13A" w14:textId="77777777" w:rsidR="004A5967" w:rsidRPr="00D82395" w:rsidRDefault="004A5967" w:rsidP="004A5967">
      <w:pPr>
        <w:numPr>
          <w:ilvl w:val="0"/>
          <w:numId w:val="1"/>
        </w:numPr>
        <w:spacing w:after="0" w:line="276" w:lineRule="auto"/>
        <w:ind w:left="1134" w:hanging="567"/>
        <w:jc w:val="both"/>
        <w:rPr>
          <w:rFonts w:ascii="Verdana" w:eastAsia="Times New Roman" w:hAnsi="Verdana"/>
          <w:sz w:val="20"/>
          <w:szCs w:val="20"/>
          <w:lang w:val="tr-TR"/>
        </w:rPr>
      </w:pPr>
      <w:r w:rsidRPr="00D82395">
        <w:rPr>
          <w:rFonts w:ascii="Verdana" w:eastAsia="Times New Roman" w:hAnsi="Verdana"/>
          <w:sz w:val="20"/>
          <w:szCs w:val="20"/>
          <w:lang w:val="tr-TR"/>
        </w:rPr>
        <w:t>6698 sayılı Kanun ve ilgili diğer kanun hükümlerine uygun olarak işlenmiş olmasına rağmen, işlenmesini gerektiren sebeplerin ortadan kalkması hâlinde kişisel verilerinizin silinmesini, yok edilmesini veya anonim hale getirilmesini isteme ve bu kapsamda yapılan işlemin kişisel verilerin aktarıldığı üçüncü kişilere bildirilmesini isteme,</w:t>
      </w:r>
    </w:p>
    <w:p w14:paraId="1B6DA13B" w14:textId="77777777" w:rsidR="004A5967" w:rsidRPr="00D82395" w:rsidRDefault="004A5967" w:rsidP="004A5967">
      <w:pPr>
        <w:numPr>
          <w:ilvl w:val="0"/>
          <w:numId w:val="1"/>
        </w:numPr>
        <w:spacing w:after="0" w:line="276" w:lineRule="auto"/>
        <w:ind w:left="1134" w:hanging="567"/>
        <w:jc w:val="both"/>
        <w:rPr>
          <w:rFonts w:ascii="Verdana" w:eastAsia="Times New Roman" w:hAnsi="Verdana"/>
          <w:sz w:val="20"/>
          <w:szCs w:val="20"/>
          <w:lang w:val="tr-TR"/>
        </w:rPr>
      </w:pPr>
      <w:r w:rsidRPr="00D82395">
        <w:rPr>
          <w:rFonts w:ascii="Verdana" w:eastAsia="Times New Roman" w:hAnsi="Verdana"/>
          <w:sz w:val="20"/>
          <w:szCs w:val="20"/>
          <w:lang w:val="tr-TR"/>
        </w:rPr>
        <w:t>İşlenen verilerinizin münhasıran otomatik sistemler vasıtasıyla analiz edilmesi suretiyle aleyhinize bir sonucun ortaya çıkmasına itiraz etme,</w:t>
      </w:r>
    </w:p>
    <w:p w14:paraId="1B6DA13C" w14:textId="77777777" w:rsidR="004A5967" w:rsidRPr="00D82395" w:rsidRDefault="004A5967" w:rsidP="004A5967">
      <w:pPr>
        <w:numPr>
          <w:ilvl w:val="0"/>
          <w:numId w:val="1"/>
        </w:numPr>
        <w:spacing w:after="0" w:line="276" w:lineRule="auto"/>
        <w:ind w:left="1134" w:hanging="567"/>
        <w:jc w:val="both"/>
        <w:rPr>
          <w:rFonts w:ascii="Verdana" w:eastAsia="Times New Roman" w:hAnsi="Verdana"/>
          <w:sz w:val="20"/>
          <w:szCs w:val="20"/>
          <w:lang w:val="tr-TR"/>
        </w:rPr>
      </w:pPr>
      <w:r w:rsidRPr="00D82395">
        <w:rPr>
          <w:rFonts w:ascii="Verdana" w:eastAsia="Times New Roman" w:hAnsi="Verdana"/>
          <w:sz w:val="20"/>
          <w:szCs w:val="20"/>
          <w:lang w:val="tr-TR"/>
        </w:rPr>
        <w:t>Kişisel verilerinizin kanuna aykırı olarak işlenmesi sebebiyle zarara uğramanız hâlinde zararın giderilmesini talep etme.</w:t>
      </w:r>
    </w:p>
    <w:p w14:paraId="1B6DA13D" w14:textId="77777777" w:rsidR="004A5967" w:rsidRPr="00D82395" w:rsidRDefault="004A5967" w:rsidP="004A5967">
      <w:pPr>
        <w:spacing w:after="0" w:line="276" w:lineRule="auto"/>
        <w:jc w:val="both"/>
        <w:rPr>
          <w:rFonts w:ascii="Verdana" w:eastAsia="Times New Roman" w:hAnsi="Verdana"/>
          <w:sz w:val="20"/>
          <w:szCs w:val="20"/>
          <w:lang w:val="tr-TR"/>
        </w:rPr>
      </w:pPr>
    </w:p>
    <w:p w14:paraId="1B6DA13E" w14:textId="77777777" w:rsidR="004A5967" w:rsidRPr="00D82395" w:rsidRDefault="004A5967" w:rsidP="004A5967">
      <w:pPr>
        <w:spacing w:after="0" w:line="276" w:lineRule="auto"/>
        <w:ind w:firstLine="567"/>
        <w:jc w:val="both"/>
        <w:rPr>
          <w:rFonts w:ascii="Verdana" w:eastAsia="Times New Roman" w:hAnsi="Verdana"/>
          <w:sz w:val="20"/>
          <w:szCs w:val="20"/>
          <w:lang w:val="tr-TR"/>
        </w:rPr>
      </w:pPr>
      <w:r w:rsidRPr="00D82395">
        <w:rPr>
          <w:rFonts w:ascii="Verdana" w:eastAsia="Times New Roman" w:hAnsi="Verdana"/>
          <w:sz w:val="20"/>
          <w:szCs w:val="20"/>
          <w:lang w:val="tr-TR"/>
        </w:rPr>
        <w:t>Şirketimiz 6698 sayılı Kanun’un 13. maddesine dayanarak başvurunuzu talebin niteliğine göre en kısa sürede ve en geç otuz (30) gün içinde sonuçlandıracaktır.</w:t>
      </w:r>
    </w:p>
    <w:p w14:paraId="1B6DA13F" w14:textId="77777777" w:rsidR="004A5967" w:rsidRPr="00D82395" w:rsidRDefault="004A5967" w:rsidP="004A5967">
      <w:pPr>
        <w:spacing w:after="0" w:line="276" w:lineRule="auto"/>
        <w:jc w:val="both"/>
        <w:rPr>
          <w:rFonts w:ascii="Verdana" w:eastAsia="Times New Roman" w:hAnsi="Verdana"/>
          <w:sz w:val="20"/>
          <w:szCs w:val="20"/>
          <w:lang w:val="tr-TR"/>
        </w:rPr>
      </w:pPr>
    </w:p>
    <w:p w14:paraId="1B6DA140" w14:textId="77777777" w:rsidR="004A5967" w:rsidRPr="00D82395" w:rsidRDefault="004A5967" w:rsidP="004A5967">
      <w:pPr>
        <w:pStyle w:val="ListParagraph"/>
        <w:numPr>
          <w:ilvl w:val="0"/>
          <w:numId w:val="2"/>
        </w:numPr>
        <w:tabs>
          <w:tab w:val="left" w:pos="993"/>
        </w:tabs>
        <w:spacing w:line="276" w:lineRule="auto"/>
        <w:ind w:left="0" w:firstLine="567"/>
        <w:jc w:val="both"/>
        <w:rPr>
          <w:rFonts w:ascii="Verdana" w:hAnsi="Verdana"/>
          <w:sz w:val="20"/>
          <w:szCs w:val="20"/>
          <w:lang w:val="tr-TR"/>
        </w:rPr>
      </w:pPr>
      <w:r w:rsidRPr="00D82395">
        <w:rPr>
          <w:rFonts w:ascii="Verdana" w:hAnsi="Verdana"/>
          <w:b/>
          <w:sz w:val="20"/>
          <w:szCs w:val="20"/>
          <w:lang w:val="tr-TR"/>
        </w:rPr>
        <w:t>Başvuru Yöntemi</w:t>
      </w:r>
    </w:p>
    <w:p w14:paraId="1B6DA141" w14:textId="77777777" w:rsidR="004A5967" w:rsidRPr="00D82395" w:rsidRDefault="004A5967" w:rsidP="004A5967">
      <w:pPr>
        <w:spacing w:after="0" w:line="276" w:lineRule="auto"/>
        <w:ind w:firstLine="567"/>
        <w:jc w:val="both"/>
        <w:rPr>
          <w:rFonts w:ascii="Verdana" w:eastAsia="Times New Roman" w:hAnsi="Verdana"/>
          <w:sz w:val="20"/>
          <w:szCs w:val="20"/>
          <w:lang w:val="tr-TR"/>
        </w:rPr>
      </w:pPr>
      <w:r w:rsidRPr="00D82395">
        <w:rPr>
          <w:rFonts w:ascii="Verdana" w:eastAsia="Times New Roman" w:hAnsi="Verdana"/>
          <w:sz w:val="20"/>
          <w:szCs w:val="20"/>
          <w:lang w:val="tr-TR"/>
        </w:rPr>
        <w:t xml:space="preserve">Yukarıda bahsedilen haklarınız kapsamındaki taleplerinizi 6698 sayılı Kanun’un 13. maddesi ile Veri Sorumlusuna Başvuru Usul ve Esasları Hakkında Tebliğ’in 5. maddesi gereğince; yazılı olarak veya kayıtlı elektronik posta (KEP) adresi, güvenli </w:t>
      </w:r>
      <w:r w:rsidRPr="00D82395">
        <w:rPr>
          <w:rFonts w:ascii="Verdana" w:hAnsi="Verdana"/>
          <w:sz w:val="20"/>
          <w:szCs w:val="20"/>
          <w:lang w:val="tr-TR"/>
        </w:rPr>
        <w:t>elektronik</w:t>
      </w:r>
      <w:r w:rsidRPr="00D82395">
        <w:rPr>
          <w:rFonts w:ascii="Verdana" w:eastAsia="Times New Roman" w:hAnsi="Verdana"/>
          <w:sz w:val="20"/>
          <w:szCs w:val="20"/>
          <w:lang w:val="tr-TR"/>
        </w:rPr>
        <w:t xml:space="preserve"> imza, mobil imza ya da önceden Şirketimize bildirmiş olduğunuz ve sistemimizde kayıtlı bulunan elektronik posta adresinizi kullanmak suretiyle Şirketimize iletebilirsiniz. Ancak “</w:t>
      </w:r>
      <w:r w:rsidRPr="00D82395">
        <w:rPr>
          <w:rFonts w:ascii="Verdana" w:hAnsi="Verdana"/>
          <w:sz w:val="20"/>
          <w:szCs w:val="20"/>
          <w:lang w:val="tr-TR"/>
        </w:rPr>
        <w:t xml:space="preserve">İlgili Kişi” sıfatıyla yapılacak başvuru esnasında, yazılı başvuru kanallarına ilişkin aşağıdaki açıklamalara dikkat edilmesi gerekmektedir. </w:t>
      </w:r>
    </w:p>
    <w:p w14:paraId="1B6DA142" w14:textId="77777777" w:rsidR="00D82395" w:rsidRPr="00D82395" w:rsidRDefault="00D82395" w:rsidP="004A5967">
      <w:pPr>
        <w:spacing w:line="276" w:lineRule="auto"/>
        <w:rPr>
          <w:rFonts w:ascii="Verdana" w:eastAsia="MS Mincho" w:hAnsi="Verdana"/>
          <w:sz w:val="20"/>
          <w:szCs w:val="20"/>
          <w:lang w:val="tr-TR"/>
        </w:rPr>
      </w:pPr>
      <w:r w:rsidRPr="00D82395">
        <w:rPr>
          <w:rFonts w:ascii="Verdana" w:eastAsia="MS Mincho" w:hAnsi="Verdana"/>
          <w:sz w:val="20"/>
          <w:szCs w:val="20"/>
          <w:lang w:val="tr-TR"/>
        </w:rPr>
        <w:br w:type="page"/>
      </w:r>
    </w:p>
    <w:p w14:paraId="1B6DA143" w14:textId="77777777" w:rsidR="004A5967" w:rsidRPr="00D82395" w:rsidRDefault="004A5967" w:rsidP="004A5967">
      <w:pPr>
        <w:spacing w:line="276" w:lineRule="auto"/>
        <w:rPr>
          <w:rFonts w:ascii="Verdana" w:eastAsia="MS Mincho" w:hAnsi="Verdana"/>
          <w:sz w:val="20"/>
          <w:szCs w:val="20"/>
          <w:lang w:val="tr-TR"/>
        </w:rPr>
      </w:pPr>
    </w:p>
    <w:tbl>
      <w:tblPr>
        <w:tblW w:w="9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2247"/>
        <w:gridCol w:w="2780"/>
        <w:gridCol w:w="2977"/>
      </w:tblGrid>
      <w:tr w:rsidR="004A5967" w:rsidRPr="00D82395" w14:paraId="1B6DA149" w14:textId="77777777" w:rsidTr="000B2B91">
        <w:trPr>
          <w:trHeight w:val="1006"/>
        </w:trPr>
        <w:tc>
          <w:tcPr>
            <w:tcW w:w="1713" w:type="dxa"/>
            <w:shd w:val="clear" w:color="auto" w:fill="E7E6E6"/>
          </w:tcPr>
          <w:p w14:paraId="1B6DA144" w14:textId="77777777" w:rsidR="004A5967" w:rsidRPr="00D82395" w:rsidRDefault="004A5967" w:rsidP="000F336E">
            <w:pPr>
              <w:spacing w:after="0" w:line="276" w:lineRule="auto"/>
              <w:jc w:val="center"/>
              <w:rPr>
                <w:rFonts w:ascii="Verdana" w:eastAsia="MS Mincho" w:hAnsi="Verdana"/>
                <w:b/>
                <w:sz w:val="20"/>
                <w:szCs w:val="20"/>
                <w:lang w:val="tr-TR"/>
              </w:rPr>
            </w:pPr>
            <w:r w:rsidRPr="00D82395">
              <w:rPr>
                <w:rFonts w:ascii="Verdana" w:eastAsia="MS Mincho" w:hAnsi="Verdana"/>
                <w:b/>
                <w:sz w:val="20"/>
                <w:szCs w:val="20"/>
                <w:lang w:val="tr-TR"/>
              </w:rPr>
              <w:t>BAŞVURU YÖNTEMİ</w:t>
            </w:r>
          </w:p>
          <w:p w14:paraId="1B6DA145" w14:textId="77777777" w:rsidR="004A5967" w:rsidRPr="00D82395" w:rsidRDefault="004A5967" w:rsidP="000F336E">
            <w:pPr>
              <w:spacing w:after="0" w:line="276" w:lineRule="auto"/>
              <w:jc w:val="center"/>
              <w:rPr>
                <w:rFonts w:ascii="Verdana" w:eastAsia="MS Mincho" w:hAnsi="Verdana"/>
                <w:b/>
                <w:sz w:val="20"/>
                <w:szCs w:val="20"/>
                <w:lang w:val="tr-TR"/>
              </w:rPr>
            </w:pPr>
          </w:p>
        </w:tc>
        <w:tc>
          <w:tcPr>
            <w:tcW w:w="2247" w:type="dxa"/>
            <w:shd w:val="clear" w:color="auto" w:fill="E7E6E6"/>
          </w:tcPr>
          <w:p w14:paraId="1B6DA146" w14:textId="77777777" w:rsidR="004A5967" w:rsidRPr="00D82395" w:rsidRDefault="004A5967" w:rsidP="000F336E">
            <w:pPr>
              <w:spacing w:after="0" w:line="276" w:lineRule="auto"/>
              <w:jc w:val="center"/>
              <w:rPr>
                <w:rFonts w:ascii="Verdana" w:eastAsia="MS Mincho" w:hAnsi="Verdana"/>
                <w:b/>
                <w:sz w:val="20"/>
                <w:szCs w:val="20"/>
                <w:lang w:val="tr-TR"/>
              </w:rPr>
            </w:pPr>
            <w:r w:rsidRPr="00D82395">
              <w:rPr>
                <w:rFonts w:ascii="Verdana" w:eastAsia="MS Mincho" w:hAnsi="Verdana"/>
                <w:b/>
                <w:sz w:val="20"/>
                <w:szCs w:val="20"/>
                <w:lang w:val="tr-TR"/>
              </w:rPr>
              <w:t>Yazılı Olarak Başvuru</w:t>
            </w:r>
          </w:p>
        </w:tc>
        <w:tc>
          <w:tcPr>
            <w:tcW w:w="2780" w:type="dxa"/>
            <w:shd w:val="clear" w:color="auto" w:fill="E7E6E6"/>
          </w:tcPr>
          <w:p w14:paraId="1B6DA147" w14:textId="77777777" w:rsidR="004A5967" w:rsidRPr="00D82395" w:rsidRDefault="004A5967" w:rsidP="000F336E">
            <w:pPr>
              <w:spacing w:after="0" w:line="276" w:lineRule="auto"/>
              <w:jc w:val="center"/>
              <w:rPr>
                <w:rFonts w:ascii="Verdana" w:eastAsia="MS Mincho" w:hAnsi="Verdana"/>
                <w:b/>
                <w:sz w:val="20"/>
                <w:szCs w:val="20"/>
                <w:lang w:val="tr-TR"/>
              </w:rPr>
            </w:pPr>
            <w:r w:rsidRPr="00D82395">
              <w:rPr>
                <w:rFonts w:ascii="Verdana" w:eastAsia="MS Mincho" w:hAnsi="Verdana"/>
                <w:b/>
                <w:sz w:val="20"/>
                <w:szCs w:val="20"/>
                <w:lang w:val="tr-TR"/>
              </w:rPr>
              <w:t>Kayıtlı Elektronik Posta (KEP) Yoluyla</w:t>
            </w:r>
          </w:p>
        </w:tc>
        <w:tc>
          <w:tcPr>
            <w:tcW w:w="2977" w:type="dxa"/>
            <w:shd w:val="clear" w:color="auto" w:fill="E7E6E6"/>
          </w:tcPr>
          <w:p w14:paraId="1B6DA148" w14:textId="77777777" w:rsidR="004A5967" w:rsidRPr="00D82395" w:rsidRDefault="004A5967" w:rsidP="000F336E">
            <w:pPr>
              <w:spacing w:after="0" w:line="276" w:lineRule="auto"/>
              <w:jc w:val="center"/>
              <w:rPr>
                <w:rFonts w:ascii="Verdana" w:eastAsia="MS Mincho" w:hAnsi="Verdana"/>
                <w:b/>
                <w:sz w:val="20"/>
                <w:szCs w:val="20"/>
                <w:lang w:val="tr-TR"/>
              </w:rPr>
            </w:pPr>
            <w:r w:rsidRPr="00D82395">
              <w:rPr>
                <w:rFonts w:ascii="Verdana" w:eastAsia="MS Mincho" w:hAnsi="Verdana"/>
                <w:b/>
                <w:sz w:val="20"/>
                <w:szCs w:val="20"/>
                <w:lang w:val="tr-TR"/>
              </w:rPr>
              <w:t>Sistemimizde Bulunan Elektronik Posta Adresi ile Başvuru</w:t>
            </w:r>
          </w:p>
        </w:tc>
      </w:tr>
      <w:tr w:rsidR="004A5967" w:rsidRPr="00D82395" w14:paraId="1B6DA152" w14:textId="77777777" w:rsidTr="000B2B91">
        <w:trPr>
          <w:trHeight w:val="2250"/>
        </w:trPr>
        <w:tc>
          <w:tcPr>
            <w:tcW w:w="1713" w:type="dxa"/>
            <w:shd w:val="clear" w:color="auto" w:fill="E7E6E6"/>
          </w:tcPr>
          <w:p w14:paraId="1B6DA14A" w14:textId="77777777" w:rsidR="004A5967" w:rsidRPr="00D82395" w:rsidRDefault="004A5967" w:rsidP="000F336E">
            <w:pPr>
              <w:spacing w:after="0" w:line="276" w:lineRule="auto"/>
              <w:jc w:val="center"/>
              <w:rPr>
                <w:rFonts w:ascii="Verdana" w:eastAsia="MS Mincho" w:hAnsi="Verdana"/>
                <w:b/>
                <w:sz w:val="20"/>
                <w:szCs w:val="20"/>
                <w:lang w:val="tr-TR"/>
              </w:rPr>
            </w:pPr>
            <w:r w:rsidRPr="00D82395">
              <w:rPr>
                <w:rFonts w:ascii="Verdana" w:eastAsia="MS Mincho" w:hAnsi="Verdana"/>
                <w:b/>
                <w:sz w:val="20"/>
                <w:szCs w:val="20"/>
                <w:lang w:val="tr-TR"/>
              </w:rPr>
              <w:t>BAŞVURU ADRESİ</w:t>
            </w:r>
          </w:p>
          <w:p w14:paraId="1B6DA14B" w14:textId="77777777" w:rsidR="004A5967" w:rsidRPr="00D82395" w:rsidRDefault="004A5967" w:rsidP="000F336E">
            <w:pPr>
              <w:spacing w:after="0" w:line="276" w:lineRule="auto"/>
              <w:jc w:val="center"/>
              <w:rPr>
                <w:rFonts w:ascii="Verdana" w:eastAsia="MS Mincho" w:hAnsi="Verdana"/>
                <w:b/>
                <w:sz w:val="20"/>
                <w:szCs w:val="20"/>
                <w:lang w:val="tr-TR"/>
              </w:rPr>
            </w:pPr>
          </w:p>
        </w:tc>
        <w:tc>
          <w:tcPr>
            <w:tcW w:w="2247" w:type="dxa"/>
            <w:shd w:val="clear" w:color="auto" w:fill="auto"/>
          </w:tcPr>
          <w:p w14:paraId="1B6DA14C" w14:textId="77777777" w:rsidR="00BB5780" w:rsidRPr="00D82395" w:rsidRDefault="00BB5780" w:rsidP="00BB5780">
            <w:pPr>
              <w:autoSpaceDE w:val="0"/>
              <w:autoSpaceDN w:val="0"/>
              <w:spacing w:before="40" w:after="40" w:line="240" w:lineRule="auto"/>
              <w:rPr>
                <w:rFonts w:ascii="Verdana" w:hAnsi="Verdana"/>
                <w:sz w:val="20"/>
                <w:szCs w:val="20"/>
                <w:lang w:val="tr-TR"/>
              </w:rPr>
            </w:pPr>
            <w:r w:rsidRPr="00D82395">
              <w:rPr>
                <w:rFonts w:ascii="Verdana" w:hAnsi="Verdana"/>
                <w:sz w:val="20"/>
                <w:szCs w:val="20"/>
                <w:lang w:val="tr-TR"/>
              </w:rPr>
              <w:t>Organize Sanayi Bölgesi, 2.Kısım Keçiliköyosb Mahallesi</w:t>
            </w:r>
            <w:r w:rsidRPr="00D82395">
              <w:rPr>
                <w:rFonts w:ascii="Verdana" w:hAnsi="Verdana"/>
                <w:sz w:val="20"/>
                <w:szCs w:val="20"/>
                <w:lang w:val="tr-TR"/>
              </w:rPr>
              <w:br/>
              <w:t>Mustafa Kemal Bulvarı. No 2</w:t>
            </w:r>
            <w:r w:rsidRPr="00D82395">
              <w:rPr>
                <w:rFonts w:ascii="Verdana" w:hAnsi="Verdana"/>
                <w:sz w:val="20"/>
                <w:szCs w:val="20"/>
                <w:lang w:val="tr-TR"/>
              </w:rPr>
              <w:br/>
              <w:t xml:space="preserve">45030 Yunusemre/Manisa Türkiye </w:t>
            </w:r>
          </w:p>
          <w:p w14:paraId="1B6DA14D" w14:textId="77777777" w:rsidR="004A5967" w:rsidRPr="00D82395" w:rsidRDefault="004A5967" w:rsidP="000F336E">
            <w:pPr>
              <w:spacing w:after="0" w:line="276" w:lineRule="auto"/>
              <w:rPr>
                <w:rFonts w:ascii="Verdana" w:eastAsia="MS Mincho" w:hAnsi="Verdana"/>
                <w:sz w:val="20"/>
                <w:szCs w:val="20"/>
                <w:lang w:val="tr-TR"/>
              </w:rPr>
            </w:pPr>
          </w:p>
        </w:tc>
        <w:tc>
          <w:tcPr>
            <w:tcW w:w="2780" w:type="dxa"/>
            <w:shd w:val="clear" w:color="auto" w:fill="auto"/>
          </w:tcPr>
          <w:p w14:paraId="1B6DA14E" w14:textId="77777777" w:rsidR="004A5967" w:rsidRPr="00D82395" w:rsidRDefault="004A5967" w:rsidP="000F336E">
            <w:pPr>
              <w:spacing w:after="0" w:line="276" w:lineRule="auto"/>
              <w:rPr>
                <w:rFonts w:ascii="Verdana" w:hAnsi="Verdana"/>
                <w:sz w:val="20"/>
                <w:szCs w:val="20"/>
                <w:lang w:val="tr-TR"/>
              </w:rPr>
            </w:pPr>
          </w:p>
          <w:p w14:paraId="1B6DA14F" w14:textId="77777777" w:rsidR="004A5967" w:rsidRPr="00D82395" w:rsidRDefault="00A1542D" w:rsidP="000F336E">
            <w:pPr>
              <w:spacing w:after="0" w:line="276" w:lineRule="auto"/>
              <w:rPr>
                <w:rFonts w:ascii="Verdana" w:eastAsia="MS Mincho" w:hAnsi="Verdana"/>
                <w:sz w:val="20"/>
                <w:szCs w:val="20"/>
                <w:lang w:val="tr-TR"/>
              </w:rPr>
            </w:pPr>
            <w:r w:rsidRPr="00D82395">
              <w:rPr>
                <w:rFonts w:ascii="Verdana" w:hAnsi="Verdana"/>
                <w:sz w:val="20"/>
                <w:szCs w:val="20"/>
                <w:lang w:val="tr-TR"/>
              </w:rPr>
              <w:t>maxionincijant@hs03.kep.tr</w:t>
            </w:r>
          </w:p>
        </w:tc>
        <w:tc>
          <w:tcPr>
            <w:tcW w:w="2977" w:type="dxa"/>
            <w:shd w:val="clear" w:color="auto" w:fill="auto"/>
          </w:tcPr>
          <w:p w14:paraId="1B6DA150" w14:textId="77777777" w:rsidR="004A5967" w:rsidRPr="00D82395" w:rsidRDefault="004A5967" w:rsidP="000F336E">
            <w:pPr>
              <w:spacing w:after="0" w:line="276" w:lineRule="auto"/>
              <w:rPr>
                <w:rFonts w:ascii="Verdana" w:hAnsi="Verdana"/>
                <w:sz w:val="20"/>
                <w:szCs w:val="20"/>
                <w:lang w:val="tr-TR"/>
              </w:rPr>
            </w:pPr>
          </w:p>
          <w:p w14:paraId="1B6DA151" w14:textId="77777777" w:rsidR="004A5967" w:rsidRPr="00D82395" w:rsidRDefault="006B2593" w:rsidP="000F336E">
            <w:pPr>
              <w:spacing w:after="0" w:line="276" w:lineRule="auto"/>
              <w:rPr>
                <w:rFonts w:ascii="Verdana" w:hAnsi="Verdana"/>
                <w:sz w:val="20"/>
                <w:szCs w:val="20"/>
                <w:lang w:val="tr-TR"/>
              </w:rPr>
            </w:pPr>
            <w:r w:rsidRPr="00D82395">
              <w:rPr>
                <w:rFonts w:ascii="Verdana" w:hAnsi="Verdana"/>
                <w:sz w:val="20"/>
                <w:szCs w:val="20"/>
                <w:lang w:val="tr-TR"/>
              </w:rPr>
              <w:t>info-inci@maxionwheels.com</w:t>
            </w:r>
          </w:p>
        </w:tc>
      </w:tr>
      <w:tr w:rsidR="004A5967" w:rsidRPr="00354936" w14:paraId="1B6DA158" w14:textId="77777777" w:rsidTr="000B2B91">
        <w:trPr>
          <w:trHeight w:val="1368"/>
        </w:trPr>
        <w:tc>
          <w:tcPr>
            <w:tcW w:w="1713" w:type="dxa"/>
            <w:shd w:val="clear" w:color="auto" w:fill="E7E6E6"/>
          </w:tcPr>
          <w:p w14:paraId="1B6DA153" w14:textId="77777777" w:rsidR="004A5967" w:rsidRPr="00D82395" w:rsidRDefault="00882B6F" w:rsidP="000F336E">
            <w:pPr>
              <w:spacing w:after="0" w:line="276" w:lineRule="auto"/>
              <w:jc w:val="center"/>
              <w:rPr>
                <w:rFonts w:ascii="Verdana" w:eastAsia="MS Mincho" w:hAnsi="Verdana"/>
                <w:b/>
                <w:sz w:val="20"/>
                <w:szCs w:val="20"/>
                <w:lang w:val="tr-TR"/>
              </w:rPr>
            </w:pPr>
            <w:r w:rsidRPr="00D82395">
              <w:rPr>
                <w:rFonts w:ascii="Verdana" w:eastAsia="MS Mincho" w:hAnsi="Verdana"/>
                <w:b/>
                <w:sz w:val="20"/>
                <w:szCs w:val="20"/>
                <w:lang w:val="tr-TR"/>
              </w:rPr>
              <w:t>LÜTFEN BAŞVURULARINIZDA :</w:t>
            </w:r>
          </w:p>
          <w:p w14:paraId="1B6DA154" w14:textId="77777777" w:rsidR="004A5967" w:rsidRPr="00D82395" w:rsidRDefault="004A5967" w:rsidP="000F336E">
            <w:pPr>
              <w:spacing w:after="0" w:line="276" w:lineRule="auto"/>
              <w:jc w:val="center"/>
              <w:rPr>
                <w:rFonts w:ascii="Verdana" w:eastAsia="MS Mincho" w:hAnsi="Verdana"/>
                <w:b/>
                <w:sz w:val="20"/>
                <w:szCs w:val="20"/>
                <w:lang w:val="tr-TR"/>
              </w:rPr>
            </w:pPr>
          </w:p>
        </w:tc>
        <w:tc>
          <w:tcPr>
            <w:tcW w:w="2247" w:type="dxa"/>
            <w:shd w:val="clear" w:color="auto" w:fill="auto"/>
          </w:tcPr>
          <w:p w14:paraId="1B6DA155" w14:textId="77777777" w:rsidR="004A5967" w:rsidRPr="00D82395" w:rsidRDefault="004A5967" w:rsidP="000F336E">
            <w:pPr>
              <w:spacing w:after="0" w:line="276" w:lineRule="auto"/>
              <w:rPr>
                <w:rFonts w:ascii="Verdana" w:eastAsia="MS Mincho" w:hAnsi="Verdana"/>
                <w:sz w:val="20"/>
                <w:szCs w:val="20"/>
                <w:lang w:val="tr-TR"/>
              </w:rPr>
            </w:pPr>
            <w:r w:rsidRPr="00D82395">
              <w:rPr>
                <w:rFonts w:ascii="Verdana" w:hAnsi="Verdana"/>
                <w:sz w:val="20"/>
                <w:szCs w:val="20"/>
                <w:lang w:val="tr-TR"/>
              </w:rPr>
              <w:t>Zarfın/tebligatın üzerine “Kişisel Verilerin Korunması Kanunu Kapsamında Bilgi Talebi” yazınız.</w:t>
            </w:r>
          </w:p>
        </w:tc>
        <w:tc>
          <w:tcPr>
            <w:tcW w:w="2780" w:type="dxa"/>
            <w:shd w:val="clear" w:color="auto" w:fill="auto"/>
          </w:tcPr>
          <w:p w14:paraId="1B6DA156" w14:textId="77777777" w:rsidR="004A5967" w:rsidRPr="00D82395" w:rsidRDefault="004A5967" w:rsidP="000F336E">
            <w:pPr>
              <w:spacing w:after="0" w:line="276" w:lineRule="auto"/>
              <w:rPr>
                <w:rFonts w:ascii="Verdana" w:eastAsia="MS Mincho" w:hAnsi="Verdana"/>
                <w:sz w:val="20"/>
                <w:szCs w:val="20"/>
                <w:lang w:val="tr-TR"/>
              </w:rPr>
            </w:pPr>
            <w:r w:rsidRPr="00D82395">
              <w:rPr>
                <w:rFonts w:ascii="Verdana" w:eastAsia="MS Mincho" w:hAnsi="Verdana"/>
                <w:sz w:val="20"/>
                <w:szCs w:val="20"/>
                <w:lang w:val="tr-TR"/>
              </w:rPr>
              <w:t>E-posta’nın konu kısmına “Kişisel Verilerin Korunması Kanunu Bilgi Talebi” yazınız.</w:t>
            </w:r>
          </w:p>
        </w:tc>
        <w:tc>
          <w:tcPr>
            <w:tcW w:w="2977" w:type="dxa"/>
            <w:shd w:val="clear" w:color="auto" w:fill="auto"/>
          </w:tcPr>
          <w:p w14:paraId="1B6DA157" w14:textId="77777777" w:rsidR="004A5967" w:rsidRPr="00D82395" w:rsidRDefault="004A5967" w:rsidP="000F336E">
            <w:pPr>
              <w:spacing w:after="0" w:line="276" w:lineRule="auto"/>
              <w:rPr>
                <w:rFonts w:ascii="Verdana" w:eastAsia="MS Mincho" w:hAnsi="Verdana"/>
                <w:sz w:val="20"/>
                <w:szCs w:val="20"/>
                <w:lang w:val="tr-TR"/>
              </w:rPr>
            </w:pPr>
            <w:r w:rsidRPr="00D82395">
              <w:rPr>
                <w:rFonts w:ascii="Verdana" w:eastAsia="MS Mincho" w:hAnsi="Verdana"/>
                <w:sz w:val="20"/>
                <w:szCs w:val="20"/>
                <w:lang w:val="tr-TR"/>
              </w:rPr>
              <w:t>E-posta’nın konu kısmına “Kişisel Verilerin Korunması Kanunu Bilgi Talebi” yazınız.</w:t>
            </w:r>
          </w:p>
        </w:tc>
      </w:tr>
    </w:tbl>
    <w:p w14:paraId="1B6DA159" w14:textId="77777777" w:rsidR="004A5967" w:rsidRPr="00D82395" w:rsidRDefault="004A5967" w:rsidP="004A5967">
      <w:pPr>
        <w:pStyle w:val="ListParagraph"/>
        <w:spacing w:line="276" w:lineRule="auto"/>
        <w:ind w:left="0"/>
        <w:jc w:val="both"/>
        <w:rPr>
          <w:rFonts w:ascii="Verdana" w:eastAsia="Times New Roman" w:hAnsi="Verdana"/>
          <w:sz w:val="20"/>
          <w:szCs w:val="20"/>
          <w:lang w:val="tr-TR"/>
        </w:rPr>
      </w:pPr>
    </w:p>
    <w:p w14:paraId="1B6DA15A" w14:textId="77777777" w:rsidR="004A5967" w:rsidRPr="00D82395" w:rsidRDefault="004A5967" w:rsidP="004A5967">
      <w:pPr>
        <w:pStyle w:val="ListParagraph"/>
        <w:spacing w:line="276" w:lineRule="auto"/>
        <w:jc w:val="both"/>
        <w:rPr>
          <w:rFonts w:ascii="Verdana" w:hAnsi="Verdana"/>
          <w:b/>
          <w:sz w:val="20"/>
          <w:szCs w:val="20"/>
          <w:lang w:val="tr-TR"/>
        </w:rPr>
      </w:pPr>
    </w:p>
    <w:p w14:paraId="1B6DA15B" w14:textId="77777777" w:rsidR="004A5967" w:rsidRPr="00D82395" w:rsidRDefault="004A5967" w:rsidP="004A5967">
      <w:pPr>
        <w:pStyle w:val="ListParagraph"/>
        <w:numPr>
          <w:ilvl w:val="0"/>
          <w:numId w:val="2"/>
        </w:numPr>
        <w:tabs>
          <w:tab w:val="left" w:pos="993"/>
        </w:tabs>
        <w:spacing w:line="276" w:lineRule="auto"/>
        <w:ind w:left="0" w:firstLine="567"/>
        <w:jc w:val="both"/>
        <w:rPr>
          <w:rFonts w:ascii="Verdana" w:hAnsi="Verdana"/>
          <w:b/>
          <w:sz w:val="20"/>
          <w:szCs w:val="20"/>
          <w:lang w:val="tr-TR"/>
        </w:rPr>
      </w:pPr>
      <w:r w:rsidRPr="00D82395">
        <w:rPr>
          <w:rFonts w:ascii="Verdana" w:hAnsi="Verdana"/>
          <w:b/>
          <w:sz w:val="20"/>
          <w:szCs w:val="20"/>
          <w:lang w:val="tr-TR"/>
        </w:rPr>
        <w:t>Kimlik ve İletişim Bilgileriniz</w:t>
      </w:r>
    </w:p>
    <w:p w14:paraId="1B6DA15C" w14:textId="77777777" w:rsidR="004A5967" w:rsidRPr="00D82395" w:rsidRDefault="004A5967" w:rsidP="004A5967">
      <w:pPr>
        <w:spacing w:after="0" w:line="276" w:lineRule="auto"/>
        <w:ind w:firstLine="567"/>
        <w:jc w:val="both"/>
        <w:rPr>
          <w:rFonts w:ascii="Verdana" w:eastAsia="Times New Roman" w:hAnsi="Verdana"/>
          <w:sz w:val="20"/>
          <w:szCs w:val="20"/>
          <w:lang w:val="tr-TR"/>
        </w:rPr>
      </w:pPr>
      <w:r w:rsidRPr="00D82395">
        <w:rPr>
          <w:rFonts w:ascii="Verdana" w:eastAsia="Times New Roman" w:hAnsi="Verdana"/>
          <w:sz w:val="20"/>
          <w:szCs w:val="20"/>
          <w:lang w:val="tr-TR"/>
        </w:rPr>
        <w:t>Yukarıda bahsedilen mevzuat hükümleri nedeniyle, Sizinle iletişime geçebilmemiz ve kimliğinizi doğrulayabilmemiz için aşağıdaki alanları lütfen doldurunuz.</w:t>
      </w:r>
    </w:p>
    <w:p w14:paraId="1B6DA15D" w14:textId="77777777" w:rsidR="004A5967" w:rsidRPr="00D82395" w:rsidRDefault="004A5967" w:rsidP="004A5967">
      <w:pPr>
        <w:spacing w:after="0" w:line="276" w:lineRule="auto"/>
        <w:jc w:val="both"/>
        <w:rPr>
          <w:rFonts w:ascii="Verdana" w:hAnsi="Verdana"/>
          <w:sz w:val="20"/>
          <w:szCs w:val="20"/>
          <w:lang w:val="tr-TR"/>
        </w:rPr>
      </w:pPr>
    </w:p>
    <w:tbl>
      <w:tblPr>
        <w:tblW w:w="99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24"/>
        <w:gridCol w:w="307"/>
        <w:gridCol w:w="1485"/>
        <w:gridCol w:w="1483"/>
        <w:gridCol w:w="1484"/>
        <w:gridCol w:w="2335"/>
      </w:tblGrid>
      <w:tr w:rsidR="004A5967" w:rsidRPr="00D82395" w14:paraId="1B6DA162" w14:textId="77777777" w:rsidTr="000F336E">
        <w:tc>
          <w:tcPr>
            <w:tcW w:w="2830" w:type="dxa"/>
            <w:shd w:val="clear" w:color="auto" w:fill="auto"/>
          </w:tcPr>
          <w:p w14:paraId="1B6DA15E" w14:textId="77777777" w:rsidR="004A5967" w:rsidRPr="00D82395" w:rsidRDefault="004A5967" w:rsidP="000F336E">
            <w:pPr>
              <w:spacing w:after="0" w:line="276" w:lineRule="auto"/>
              <w:jc w:val="both"/>
              <w:rPr>
                <w:rFonts w:ascii="Verdana" w:eastAsia="Times New Roman" w:hAnsi="Verdana"/>
                <w:sz w:val="20"/>
                <w:szCs w:val="20"/>
              </w:rPr>
            </w:pPr>
            <w:r w:rsidRPr="00D82395">
              <w:rPr>
                <w:rFonts w:ascii="Verdana" w:eastAsia="Times New Roman" w:hAnsi="Verdana"/>
                <w:sz w:val="20"/>
                <w:szCs w:val="20"/>
              </w:rPr>
              <w:t>Ad-Soyadı</w:t>
            </w:r>
          </w:p>
          <w:p w14:paraId="1B6DA15F" w14:textId="77777777" w:rsidR="004A5967" w:rsidRPr="00D82395" w:rsidRDefault="004A5967" w:rsidP="000F336E">
            <w:pPr>
              <w:spacing w:after="0" w:line="276" w:lineRule="auto"/>
              <w:jc w:val="both"/>
              <w:rPr>
                <w:rFonts w:ascii="Verdana" w:eastAsia="Times New Roman" w:hAnsi="Verdana"/>
                <w:sz w:val="20"/>
                <w:szCs w:val="20"/>
              </w:rPr>
            </w:pPr>
          </w:p>
        </w:tc>
        <w:tc>
          <w:tcPr>
            <w:tcW w:w="284" w:type="dxa"/>
            <w:shd w:val="clear" w:color="auto" w:fill="auto"/>
          </w:tcPr>
          <w:p w14:paraId="1B6DA160" w14:textId="77777777" w:rsidR="004A5967" w:rsidRPr="00D82395" w:rsidRDefault="004A5967" w:rsidP="000F336E">
            <w:pPr>
              <w:spacing w:after="0" w:line="276" w:lineRule="auto"/>
              <w:jc w:val="both"/>
              <w:rPr>
                <w:rFonts w:ascii="Verdana" w:eastAsia="Times New Roman" w:hAnsi="Verdana"/>
                <w:sz w:val="20"/>
                <w:szCs w:val="20"/>
              </w:rPr>
            </w:pPr>
            <w:r w:rsidRPr="00D82395">
              <w:rPr>
                <w:rFonts w:ascii="Verdana" w:eastAsia="Times New Roman" w:hAnsi="Verdana"/>
                <w:sz w:val="20"/>
                <w:szCs w:val="20"/>
              </w:rPr>
              <w:t>:</w:t>
            </w:r>
          </w:p>
        </w:tc>
        <w:tc>
          <w:tcPr>
            <w:tcW w:w="6804" w:type="dxa"/>
            <w:gridSpan w:val="4"/>
            <w:shd w:val="clear" w:color="auto" w:fill="auto"/>
          </w:tcPr>
          <w:p w14:paraId="1B6DA161" w14:textId="77777777" w:rsidR="004A5967" w:rsidRPr="00D82395" w:rsidRDefault="004A5967" w:rsidP="000F336E">
            <w:pPr>
              <w:spacing w:after="0" w:line="276" w:lineRule="auto"/>
              <w:jc w:val="both"/>
              <w:rPr>
                <w:rFonts w:ascii="Verdana" w:eastAsia="Times New Roman" w:hAnsi="Verdana"/>
                <w:sz w:val="20"/>
                <w:szCs w:val="20"/>
              </w:rPr>
            </w:pPr>
          </w:p>
        </w:tc>
      </w:tr>
      <w:tr w:rsidR="004A5967" w:rsidRPr="00D82395" w14:paraId="1B6DA168" w14:textId="77777777" w:rsidTr="000F336E">
        <w:tc>
          <w:tcPr>
            <w:tcW w:w="2830" w:type="dxa"/>
            <w:shd w:val="clear" w:color="auto" w:fill="auto"/>
          </w:tcPr>
          <w:p w14:paraId="1B6DA163" w14:textId="77777777" w:rsidR="004A5967" w:rsidRPr="00D82395" w:rsidRDefault="004A5967" w:rsidP="000F336E">
            <w:pPr>
              <w:spacing w:after="0" w:line="276" w:lineRule="auto"/>
              <w:jc w:val="both"/>
              <w:rPr>
                <w:rFonts w:ascii="Verdana" w:eastAsia="Times New Roman" w:hAnsi="Verdana"/>
                <w:sz w:val="20"/>
                <w:szCs w:val="20"/>
              </w:rPr>
            </w:pPr>
            <w:r w:rsidRPr="00D82395">
              <w:rPr>
                <w:rFonts w:ascii="Verdana" w:eastAsia="Times New Roman" w:hAnsi="Verdana"/>
                <w:sz w:val="20"/>
                <w:szCs w:val="20"/>
              </w:rPr>
              <w:t xml:space="preserve">T.C. Kimlik Numarası / </w:t>
            </w:r>
          </w:p>
          <w:p w14:paraId="1B6DA164" w14:textId="77777777" w:rsidR="004A5967" w:rsidRPr="00D82395" w:rsidRDefault="004A5967" w:rsidP="000F336E">
            <w:pPr>
              <w:spacing w:after="0" w:line="276" w:lineRule="auto"/>
              <w:jc w:val="both"/>
              <w:rPr>
                <w:rFonts w:ascii="Verdana" w:eastAsia="Times New Roman" w:hAnsi="Verdana"/>
                <w:sz w:val="20"/>
                <w:szCs w:val="20"/>
              </w:rPr>
            </w:pPr>
            <w:r w:rsidRPr="00D82395">
              <w:rPr>
                <w:rFonts w:ascii="Verdana" w:eastAsia="Times New Roman" w:hAnsi="Verdana"/>
                <w:sz w:val="20"/>
                <w:szCs w:val="20"/>
              </w:rPr>
              <w:t>(Diğer Ülke Vatandaşları için Pasaport Numarası veya Kimlik Numarası)</w:t>
            </w:r>
          </w:p>
          <w:p w14:paraId="1B6DA165" w14:textId="77777777" w:rsidR="004A5967" w:rsidRPr="00D82395" w:rsidRDefault="004A5967" w:rsidP="000F336E">
            <w:pPr>
              <w:spacing w:after="0" w:line="276" w:lineRule="auto"/>
              <w:jc w:val="both"/>
              <w:rPr>
                <w:rFonts w:ascii="Verdana" w:eastAsia="Times New Roman" w:hAnsi="Verdana"/>
                <w:sz w:val="20"/>
                <w:szCs w:val="20"/>
              </w:rPr>
            </w:pPr>
          </w:p>
        </w:tc>
        <w:tc>
          <w:tcPr>
            <w:tcW w:w="284" w:type="dxa"/>
            <w:shd w:val="clear" w:color="auto" w:fill="auto"/>
          </w:tcPr>
          <w:p w14:paraId="1B6DA166" w14:textId="77777777" w:rsidR="004A5967" w:rsidRPr="00D82395" w:rsidRDefault="004A5967" w:rsidP="000F336E">
            <w:pPr>
              <w:spacing w:after="0" w:line="276" w:lineRule="auto"/>
              <w:jc w:val="both"/>
              <w:rPr>
                <w:rFonts w:ascii="Verdana" w:eastAsia="Times New Roman" w:hAnsi="Verdana"/>
                <w:sz w:val="20"/>
                <w:szCs w:val="20"/>
              </w:rPr>
            </w:pPr>
            <w:r w:rsidRPr="00D82395">
              <w:rPr>
                <w:rFonts w:ascii="Verdana" w:eastAsia="Times New Roman" w:hAnsi="Verdana"/>
                <w:sz w:val="20"/>
                <w:szCs w:val="20"/>
              </w:rPr>
              <w:t>:</w:t>
            </w:r>
          </w:p>
        </w:tc>
        <w:tc>
          <w:tcPr>
            <w:tcW w:w="6804" w:type="dxa"/>
            <w:gridSpan w:val="4"/>
            <w:shd w:val="clear" w:color="auto" w:fill="auto"/>
          </w:tcPr>
          <w:p w14:paraId="1B6DA167" w14:textId="77777777" w:rsidR="004A5967" w:rsidRPr="00D82395" w:rsidRDefault="004A5967" w:rsidP="000F336E">
            <w:pPr>
              <w:spacing w:after="0" w:line="276" w:lineRule="auto"/>
              <w:jc w:val="both"/>
              <w:rPr>
                <w:rFonts w:ascii="Verdana" w:eastAsia="Times New Roman" w:hAnsi="Verdana"/>
                <w:sz w:val="20"/>
                <w:szCs w:val="20"/>
              </w:rPr>
            </w:pPr>
          </w:p>
        </w:tc>
      </w:tr>
      <w:tr w:rsidR="004A5967" w:rsidRPr="00D82395" w14:paraId="1B6DA16D" w14:textId="77777777" w:rsidTr="000F336E">
        <w:tc>
          <w:tcPr>
            <w:tcW w:w="2830" w:type="dxa"/>
            <w:shd w:val="clear" w:color="auto" w:fill="auto"/>
          </w:tcPr>
          <w:p w14:paraId="1B6DA169" w14:textId="77777777" w:rsidR="004A5967" w:rsidRPr="00D82395" w:rsidRDefault="004A5967" w:rsidP="000F336E">
            <w:pPr>
              <w:spacing w:after="0" w:line="276" w:lineRule="auto"/>
              <w:jc w:val="both"/>
              <w:rPr>
                <w:rFonts w:ascii="Verdana" w:eastAsia="Times New Roman" w:hAnsi="Verdana"/>
                <w:sz w:val="20"/>
                <w:szCs w:val="20"/>
              </w:rPr>
            </w:pPr>
            <w:r w:rsidRPr="00D82395">
              <w:rPr>
                <w:rFonts w:ascii="Verdana" w:eastAsia="Times New Roman" w:hAnsi="Verdana"/>
                <w:sz w:val="20"/>
                <w:szCs w:val="20"/>
              </w:rPr>
              <w:t>Tebligata Esas Adresi</w:t>
            </w:r>
          </w:p>
          <w:p w14:paraId="1B6DA16A" w14:textId="77777777" w:rsidR="004A5967" w:rsidRPr="00D82395" w:rsidRDefault="004A5967" w:rsidP="000F336E">
            <w:pPr>
              <w:spacing w:after="0" w:line="276" w:lineRule="auto"/>
              <w:jc w:val="both"/>
              <w:rPr>
                <w:rFonts w:ascii="Verdana" w:eastAsia="Times New Roman" w:hAnsi="Verdana"/>
                <w:sz w:val="20"/>
                <w:szCs w:val="20"/>
              </w:rPr>
            </w:pPr>
          </w:p>
        </w:tc>
        <w:tc>
          <w:tcPr>
            <w:tcW w:w="284" w:type="dxa"/>
            <w:shd w:val="clear" w:color="auto" w:fill="auto"/>
          </w:tcPr>
          <w:p w14:paraId="1B6DA16B" w14:textId="77777777" w:rsidR="004A5967" w:rsidRPr="00D82395" w:rsidRDefault="004A5967" w:rsidP="000F336E">
            <w:pPr>
              <w:spacing w:after="0" w:line="276" w:lineRule="auto"/>
              <w:jc w:val="both"/>
              <w:rPr>
                <w:rFonts w:ascii="Verdana" w:eastAsia="Times New Roman" w:hAnsi="Verdana"/>
                <w:sz w:val="20"/>
                <w:szCs w:val="20"/>
              </w:rPr>
            </w:pPr>
            <w:r w:rsidRPr="00D82395">
              <w:rPr>
                <w:rFonts w:ascii="Verdana" w:eastAsia="Times New Roman" w:hAnsi="Verdana"/>
                <w:sz w:val="20"/>
                <w:szCs w:val="20"/>
              </w:rPr>
              <w:t>:</w:t>
            </w:r>
          </w:p>
        </w:tc>
        <w:tc>
          <w:tcPr>
            <w:tcW w:w="6804" w:type="dxa"/>
            <w:gridSpan w:val="4"/>
            <w:shd w:val="clear" w:color="auto" w:fill="auto"/>
          </w:tcPr>
          <w:p w14:paraId="1B6DA16C" w14:textId="77777777" w:rsidR="004A5967" w:rsidRPr="00D82395" w:rsidRDefault="004A5967" w:rsidP="000F336E">
            <w:pPr>
              <w:spacing w:after="0" w:line="276" w:lineRule="auto"/>
              <w:jc w:val="both"/>
              <w:rPr>
                <w:rFonts w:ascii="Verdana" w:eastAsia="Times New Roman" w:hAnsi="Verdana"/>
                <w:sz w:val="20"/>
                <w:szCs w:val="20"/>
              </w:rPr>
            </w:pPr>
          </w:p>
        </w:tc>
      </w:tr>
      <w:tr w:rsidR="004A5967" w:rsidRPr="00D82395" w14:paraId="1B6DA172" w14:textId="77777777" w:rsidTr="000F336E">
        <w:tc>
          <w:tcPr>
            <w:tcW w:w="2830" w:type="dxa"/>
            <w:tcBorders>
              <w:bottom w:val="nil"/>
            </w:tcBorders>
            <w:shd w:val="clear" w:color="auto" w:fill="auto"/>
          </w:tcPr>
          <w:p w14:paraId="1B6DA16E" w14:textId="77777777" w:rsidR="004A5967" w:rsidRPr="00D82395" w:rsidRDefault="004A5967" w:rsidP="000F336E">
            <w:pPr>
              <w:spacing w:after="0" w:line="276" w:lineRule="auto"/>
              <w:jc w:val="both"/>
              <w:rPr>
                <w:rFonts w:ascii="Verdana" w:eastAsia="Times New Roman" w:hAnsi="Verdana"/>
                <w:sz w:val="20"/>
                <w:szCs w:val="20"/>
              </w:rPr>
            </w:pPr>
            <w:r w:rsidRPr="00D82395">
              <w:rPr>
                <w:rFonts w:ascii="Verdana" w:eastAsia="Times New Roman" w:hAnsi="Verdana"/>
                <w:sz w:val="20"/>
                <w:szCs w:val="20"/>
              </w:rPr>
              <w:t>Cep Telefonu</w:t>
            </w:r>
          </w:p>
          <w:p w14:paraId="1B6DA16F" w14:textId="77777777" w:rsidR="004A5967" w:rsidRPr="00D82395" w:rsidRDefault="004A5967" w:rsidP="000F336E">
            <w:pPr>
              <w:spacing w:after="0" w:line="276" w:lineRule="auto"/>
              <w:jc w:val="both"/>
              <w:rPr>
                <w:rFonts w:ascii="Verdana" w:eastAsia="Times New Roman" w:hAnsi="Verdana"/>
                <w:sz w:val="20"/>
                <w:szCs w:val="20"/>
              </w:rPr>
            </w:pPr>
          </w:p>
        </w:tc>
        <w:tc>
          <w:tcPr>
            <w:tcW w:w="284" w:type="dxa"/>
            <w:tcBorders>
              <w:bottom w:val="nil"/>
            </w:tcBorders>
            <w:shd w:val="clear" w:color="auto" w:fill="auto"/>
          </w:tcPr>
          <w:p w14:paraId="1B6DA170" w14:textId="77777777" w:rsidR="004A5967" w:rsidRPr="00D82395" w:rsidRDefault="004A5967" w:rsidP="000F336E">
            <w:pPr>
              <w:spacing w:after="0" w:line="276" w:lineRule="auto"/>
              <w:jc w:val="both"/>
              <w:rPr>
                <w:rFonts w:ascii="Verdana" w:eastAsia="Times New Roman" w:hAnsi="Verdana"/>
                <w:sz w:val="20"/>
                <w:szCs w:val="20"/>
              </w:rPr>
            </w:pPr>
            <w:r w:rsidRPr="00D82395">
              <w:rPr>
                <w:rFonts w:ascii="Verdana" w:eastAsia="Times New Roman" w:hAnsi="Verdana"/>
                <w:sz w:val="20"/>
                <w:szCs w:val="20"/>
              </w:rPr>
              <w:t>:</w:t>
            </w:r>
          </w:p>
        </w:tc>
        <w:tc>
          <w:tcPr>
            <w:tcW w:w="6804" w:type="dxa"/>
            <w:gridSpan w:val="4"/>
            <w:tcBorders>
              <w:bottom w:val="nil"/>
            </w:tcBorders>
            <w:shd w:val="clear" w:color="auto" w:fill="auto"/>
          </w:tcPr>
          <w:p w14:paraId="1B6DA171" w14:textId="77777777" w:rsidR="004A5967" w:rsidRPr="00D82395" w:rsidRDefault="004A5967" w:rsidP="000F336E">
            <w:pPr>
              <w:spacing w:after="0" w:line="276" w:lineRule="auto"/>
              <w:jc w:val="both"/>
              <w:rPr>
                <w:rFonts w:ascii="Verdana" w:eastAsia="Times New Roman" w:hAnsi="Verdana"/>
                <w:sz w:val="20"/>
                <w:szCs w:val="20"/>
              </w:rPr>
            </w:pPr>
          </w:p>
        </w:tc>
      </w:tr>
      <w:tr w:rsidR="004A5967" w:rsidRPr="00D82395" w14:paraId="1B6DA176" w14:textId="77777777" w:rsidTr="000F336E">
        <w:tc>
          <w:tcPr>
            <w:tcW w:w="2830" w:type="dxa"/>
            <w:tcBorders>
              <w:top w:val="nil"/>
              <w:bottom w:val="nil"/>
            </w:tcBorders>
            <w:shd w:val="clear" w:color="auto" w:fill="auto"/>
          </w:tcPr>
          <w:p w14:paraId="1B6DA173" w14:textId="77777777" w:rsidR="004A5967" w:rsidRPr="00D82395" w:rsidRDefault="004A5967" w:rsidP="000F336E">
            <w:pPr>
              <w:spacing w:after="0" w:line="276" w:lineRule="auto"/>
              <w:jc w:val="both"/>
              <w:rPr>
                <w:rFonts w:ascii="Verdana" w:eastAsia="Times New Roman" w:hAnsi="Verdana"/>
                <w:sz w:val="20"/>
                <w:szCs w:val="20"/>
              </w:rPr>
            </w:pPr>
            <w:r w:rsidRPr="00D82395">
              <w:rPr>
                <w:rFonts w:ascii="Verdana" w:eastAsia="Times New Roman" w:hAnsi="Verdana"/>
                <w:sz w:val="20"/>
                <w:szCs w:val="20"/>
              </w:rPr>
              <w:t>Telefon Numarası</w:t>
            </w:r>
          </w:p>
        </w:tc>
        <w:tc>
          <w:tcPr>
            <w:tcW w:w="284" w:type="dxa"/>
            <w:tcBorders>
              <w:top w:val="nil"/>
              <w:bottom w:val="nil"/>
            </w:tcBorders>
            <w:shd w:val="clear" w:color="auto" w:fill="auto"/>
          </w:tcPr>
          <w:p w14:paraId="1B6DA174" w14:textId="77777777" w:rsidR="004A5967" w:rsidRPr="00D82395" w:rsidRDefault="004A5967" w:rsidP="000F336E">
            <w:pPr>
              <w:spacing w:after="0" w:line="276" w:lineRule="auto"/>
              <w:jc w:val="both"/>
              <w:rPr>
                <w:rFonts w:ascii="Verdana" w:eastAsia="Times New Roman" w:hAnsi="Verdana"/>
                <w:sz w:val="20"/>
                <w:szCs w:val="20"/>
              </w:rPr>
            </w:pPr>
            <w:r w:rsidRPr="00D82395">
              <w:rPr>
                <w:rFonts w:ascii="Verdana" w:eastAsia="Times New Roman" w:hAnsi="Verdana"/>
                <w:sz w:val="20"/>
                <w:szCs w:val="20"/>
              </w:rPr>
              <w:t>:</w:t>
            </w:r>
          </w:p>
        </w:tc>
        <w:tc>
          <w:tcPr>
            <w:tcW w:w="6804" w:type="dxa"/>
            <w:gridSpan w:val="4"/>
            <w:tcBorders>
              <w:top w:val="nil"/>
              <w:bottom w:val="nil"/>
            </w:tcBorders>
            <w:shd w:val="clear" w:color="auto" w:fill="auto"/>
          </w:tcPr>
          <w:p w14:paraId="1B6DA175" w14:textId="77777777" w:rsidR="004A5967" w:rsidRPr="00D82395" w:rsidRDefault="004A5967" w:rsidP="000F336E">
            <w:pPr>
              <w:spacing w:after="0" w:line="276" w:lineRule="auto"/>
              <w:jc w:val="both"/>
              <w:rPr>
                <w:rFonts w:ascii="Verdana" w:eastAsia="Times New Roman" w:hAnsi="Verdana"/>
                <w:sz w:val="20"/>
                <w:szCs w:val="20"/>
              </w:rPr>
            </w:pPr>
          </w:p>
        </w:tc>
      </w:tr>
      <w:tr w:rsidR="004A5967" w:rsidRPr="00D82395" w14:paraId="1B6DA17A" w14:textId="77777777" w:rsidTr="000F336E">
        <w:tc>
          <w:tcPr>
            <w:tcW w:w="2830" w:type="dxa"/>
            <w:tcBorders>
              <w:top w:val="nil"/>
              <w:bottom w:val="nil"/>
            </w:tcBorders>
            <w:shd w:val="clear" w:color="auto" w:fill="auto"/>
          </w:tcPr>
          <w:p w14:paraId="1B6DA177" w14:textId="77777777" w:rsidR="004A5967" w:rsidRPr="00D82395" w:rsidRDefault="004A5967" w:rsidP="000F336E">
            <w:pPr>
              <w:spacing w:after="0" w:line="276" w:lineRule="auto"/>
              <w:jc w:val="both"/>
              <w:rPr>
                <w:rFonts w:ascii="Verdana" w:eastAsia="Times New Roman" w:hAnsi="Verdana"/>
                <w:sz w:val="20"/>
                <w:szCs w:val="20"/>
              </w:rPr>
            </w:pPr>
          </w:p>
        </w:tc>
        <w:tc>
          <w:tcPr>
            <w:tcW w:w="284" w:type="dxa"/>
            <w:tcBorders>
              <w:top w:val="nil"/>
              <w:bottom w:val="nil"/>
            </w:tcBorders>
            <w:shd w:val="clear" w:color="auto" w:fill="auto"/>
          </w:tcPr>
          <w:p w14:paraId="1B6DA178" w14:textId="77777777" w:rsidR="004A5967" w:rsidRPr="00D82395" w:rsidRDefault="004A5967" w:rsidP="000F336E">
            <w:pPr>
              <w:spacing w:after="0" w:line="276" w:lineRule="auto"/>
              <w:jc w:val="both"/>
              <w:rPr>
                <w:rFonts w:ascii="Verdana" w:eastAsia="Times New Roman" w:hAnsi="Verdana"/>
                <w:sz w:val="20"/>
                <w:szCs w:val="20"/>
              </w:rPr>
            </w:pPr>
          </w:p>
        </w:tc>
        <w:tc>
          <w:tcPr>
            <w:tcW w:w="6804" w:type="dxa"/>
            <w:gridSpan w:val="4"/>
            <w:tcBorders>
              <w:top w:val="nil"/>
              <w:bottom w:val="nil"/>
            </w:tcBorders>
            <w:shd w:val="clear" w:color="auto" w:fill="auto"/>
          </w:tcPr>
          <w:p w14:paraId="1B6DA179" w14:textId="77777777" w:rsidR="004A5967" w:rsidRPr="00D82395" w:rsidRDefault="004A5967" w:rsidP="000F336E">
            <w:pPr>
              <w:spacing w:after="0" w:line="276" w:lineRule="auto"/>
              <w:jc w:val="both"/>
              <w:rPr>
                <w:rFonts w:ascii="Verdana" w:eastAsia="Times New Roman" w:hAnsi="Verdana"/>
                <w:sz w:val="20"/>
                <w:szCs w:val="20"/>
              </w:rPr>
            </w:pPr>
          </w:p>
        </w:tc>
      </w:tr>
      <w:tr w:rsidR="004A5967" w:rsidRPr="00D82395" w14:paraId="1B6DA17F" w14:textId="77777777" w:rsidTr="000F336E">
        <w:tc>
          <w:tcPr>
            <w:tcW w:w="2830" w:type="dxa"/>
            <w:tcBorders>
              <w:top w:val="nil"/>
              <w:bottom w:val="nil"/>
            </w:tcBorders>
            <w:shd w:val="clear" w:color="auto" w:fill="auto"/>
          </w:tcPr>
          <w:p w14:paraId="1B6DA17B" w14:textId="77777777" w:rsidR="004A5967" w:rsidRPr="00D82395" w:rsidRDefault="004A5967" w:rsidP="000F336E">
            <w:pPr>
              <w:spacing w:after="0" w:line="276" w:lineRule="auto"/>
              <w:jc w:val="both"/>
              <w:rPr>
                <w:rFonts w:ascii="Verdana" w:eastAsia="Times New Roman" w:hAnsi="Verdana"/>
                <w:sz w:val="20"/>
                <w:szCs w:val="20"/>
              </w:rPr>
            </w:pPr>
            <w:r w:rsidRPr="00D82395">
              <w:rPr>
                <w:rFonts w:ascii="Verdana" w:eastAsia="Times New Roman" w:hAnsi="Verdana"/>
                <w:sz w:val="20"/>
                <w:szCs w:val="20"/>
              </w:rPr>
              <w:t>Faks Numarası</w:t>
            </w:r>
          </w:p>
        </w:tc>
        <w:tc>
          <w:tcPr>
            <w:tcW w:w="284" w:type="dxa"/>
            <w:tcBorders>
              <w:top w:val="nil"/>
              <w:bottom w:val="nil"/>
            </w:tcBorders>
            <w:shd w:val="clear" w:color="auto" w:fill="auto"/>
          </w:tcPr>
          <w:p w14:paraId="1B6DA17C" w14:textId="77777777" w:rsidR="004A5967" w:rsidRPr="00D82395" w:rsidRDefault="004A5967" w:rsidP="000F336E">
            <w:pPr>
              <w:spacing w:after="0" w:line="276" w:lineRule="auto"/>
              <w:jc w:val="both"/>
              <w:rPr>
                <w:rFonts w:ascii="Verdana" w:eastAsia="Times New Roman" w:hAnsi="Verdana"/>
                <w:sz w:val="20"/>
                <w:szCs w:val="20"/>
              </w:rPr>
            </w:pPr>
            <w:r w:rsidRPr="00D82395">
              <w:rPr>
                <w:rFonts w:ascii="Verdana" w:eastAsia="Times New Roman" w:hAnsi="Verdana"/>
                <w:sz w:val="20"/>
                <w:szCs w:val="20"/>
              </w:rPr>
              <w:t>:</w:t>
            </w:r>
          </w:p>
          <w:p w14:paraId="1B6DA17D" w14:textId="77777777" w:rsidR="004A5967" w:rsidRPr="00D82395" w:rsidRDefault="004A5967" w:rsidP="000F336E">
            <w:pPr>
              <w:spacing w:after="0" w:line="276" w:lineRule="auto"/>
              <w:jc w:val="both"/>
              <w:rPr>
                <w:rFonts w:ascii="Verdana" w:eastAsia="Times New Roman" w:hAnsi="Verdana"/>
                <w:sz w:val="20"/>
                <w:szCs w:val="20"/>
              </w:rPr>
            </w:pPr>
          </w:p>
        </w:tc>
        <w:tc>
          <w:tcPr>
            <w:tcW w:w="6804" w:type="dxa"/>
            <w:gridSpan w:val="4"/>
            <w:tcBorders>
              <w:top w:val="nil"/>
              <w:bottom w:val="nil"/>
            </w:tcBorders>
            <w:shd w:val="clear" w:color="auto" w:fill="auto"/>
          </w:tcPr>
          <w:p w14:paraId="1B6DA17E" w14:textId="77777777" w:rsidR="004A5967" w:rsidRPr="00D82395" w:rsidRDefault="004A5967" w:rsidP="000F336E">
            <w:pPr>
              <w:spacing w:after="0" w:line="276" w:lineRule="auto"/>
              <w:jc w:val="both"/>
              <w:rPr>
                <w:rFonts w:ascii="Verdana" w:eastAsia="Times New Roman" w:hAnsi="Verdana"/>
                <w:sz w:val="20"/>
                <w:szCs w:val="20"/>
              </w:rPr>
            </w:pPr>
          </w:p>
        </w:tc>
      </w:tr>
      <w:tr w:rsidR="004A5967" w:rsidRPr="00D82395" w14:paraId="1B6DA184" w14:textId="77777777" w:rsidTr="000F336E">
        <w:tc>
          <w:tcPr>
            <w:tcW w:w="2830" w:type="dxa"/>
            <w:tcBorders>
              <w:top w:val="nil"/>
              <w:bottom w:val="nil"/>
            </w:tcBorders>
            <w:shd w:val="clear" w:color="auto" w:fill="auto"/>
          </w:tcPr>
          <w:p w14:paraId="1B6DA180" w14:textId="77777777" w:rsidR="004A5967" w:rsidRPr="00D82395" w:rsidRDefault="004A5967" w:rsidP="000F336E">
            <w:pPr>
              <w:spacing w:after="0" w:line="276" w:lineRule="auto"/>
              <w:jc w:val="both"/>
              <w:rPr>
                <w:rFonts w:ascii="Verdana" w:eastAsia="Times New Roman" w:hAnsi="Verdana"/>
                <w:sz w:val="20"/>
                <w:szCs w:val="20"/>
              </w:rPr>
            </w:pPr>
            <w:r w:rsidRPr="00D82395">
              <w:rPr>
                <w:rFonts w:ascii="Verdana" w:eastAsia="Times New Roman" w:hAnsi="Verdana"/>
                <w:sz w:val="20"/>
                <w:szCs w:val="20"/>
              </w:rPr>
              <w:t xml:space="preserve">E-posta Adresi  </w:t>
            </w:r>
          </w:p>
          <w:p w14:paraId="1B6DA181" w14:textId="77777777" w:rsidR="004A5967" w:rsidRPr="00D82395" w:rsidRDefault="004A5967" w:rsidP="000F336E">
            <w:pPr>
              <w:spacing w:after="0" w:line="276" w:lineRule="auto"/>
              <w:jc w:val="both"/>
              <w:rPr>
                <w:rFonts w:ascii="Verdana" w:eastAsia="Times New Roman" w:hAnsi="Verdana"/>
                <w:sz w:val="20"/>
                <w:szCs w:val="20"/>
              </w:rPr>
            </w:pPr>
          </w:p>
        </w:tc>
        <w:tc>
          <w:tcPr>
            <w:tcW w:w="284" w:type="dxa"/>
            <w:tcBorders>
              <w:top w:val="nil"/>
              <w:bottom w:val="nil"/>
            </w:tcBorders>
            <w:shd w:val="clear" w:color="auto" w:fill="auto"/>
          </w:tcPr>
          <w:p w14:paraId="1B6DA182" w14:textId="77777777" w:rsidR="004A5967" w:rsidRPr="00D82395" w:rsidRDefault="004A5967" w:rsidP="000F336E">
            <w:pPr>
              <w:spacing w:after="0" w:line="276" w:lineRule="auto"/>
              <w:jc w:val="both"/>
              <w:rPr>
                <w:rFonts w:ascii="Verdana" w:eastAsia="Times New Roman" w:hAnsi="Verdana"/>
                <w:sz w:val="20"/>
                <w:szCs w:val="20"/>
              </w:rPr>
            </w:pPr>
            <w:r w:rsidRPr="00D82395">
              <w:rPr>
                <w:rFonts w:ascii="Verdana" w:eastAsia="Times New Roman" w:hAnsi="Verdana"/>
                <w:sz w:val="20"/>
                <w:szCs w:val="20"/>
              </w:rPr>
              <w:t>:</w:t>
            </w:r>
          </w:p>
        </w:tc>
        <w:tc>
          <w:tcPr>
            <w:tcW w:w="6804" w:type="dxa"/>
            <w:gridSpan w:val="4"/>
            <w:tcBorders>
              <w:top w:val="nil"/>
              <w:bottom w:val="nil"/>
            </w:tcBorders>
            <w:shd w:val="clear" w:color="auto" w:fill="auto"/>
          </w:tcPr>
          <w:p w14:paraId="1B6DA183" w14:textId="77777777" w:rsidR="004A5967" w:rsidRPr="00D82395" w:rsidRDefault="004A5967" w:rsidP="000F336E">
            <w:pPr>
              <w:spacing w:after="0" w:line="276" w:lineRule="auto"/>
              <w:jc w:val="both"/>
              <w:rPr>
                <w:rFonts w:ascii="Verdana" w:eastAsia="Times New Roman" w:hAnsi="Verdana"/>
                <w:sz w:val="20"/>
                <w:szCs w:val="20"/>
              </w:rPr>
            </w:pPr>
          </w:p>
        </w:tc>
      </w:tr>
      <w:tr w:rsidR="004A5967" w:rsidRPr="00D82395" w14:paraId="1B6DA18B" w14:textId="77777777" w:rsidTr="000F336E">
        <w:tc>
          <w:tcPr>
            <w:tcW w:w="2830" w:type="dxa"/>
            <w:vMerge w:val="restart"/>
            <w:tcBorders>
              <w:top w:val="nil"/>
              <w:bottom w:val="nil"/>
            </w:tcBorders>
            <w:shd w:val="clear" w:color="auto" w:fill="auto"/>
          </w:tcPr>
          <w:p w14:paraId="1B6DA185" w14:textId="77777777" w:rsidR="004A5967" w:rsidRPr="00D82395" w:rsidRDefault="004A5967" w:rsidP="000F336E">
            <w:pPr>
              <w:spacing w:after="0" w:line="276" w:lineRule="auto"/>
              <w:jc w:val="both"/>
              <w:rPr>
                <w:rFonts w:ascii="Verdana" w:eastAsia="Times New Roman" w:hAnsi="Verdana"/>
                <w:sz w:val="20"/>
                <w:szCs w:val="20"/>
              </w:rPr>
            </w:pPr>
            <w:r w:rsidRPr="00D82395">
              <w:rPr>
                <w:rFonts w:ascii="Verdana" w:eastAsia="Times New Roman" w:hAnsi="Verdana"/>
                <w:sz w:val="20"/>
                <w:szCs w:val="20"/>
              </w:rPr>
              <w:t>Bilgilerinize daha hızlı ulaşabilmemizi sağlamak üzere Şirketimizle İlişkiniz</w:t>
            </w:r>
          </w:p>
        </w:tc>
        <w:tc>
          <w:tcPr>
            <w:tcW w:w="284" w:type="dxa"/>
            <w:vMerge w:val="restart"/>
            <w:tcBorders>
              <w:top w:val="nil"/>
              <w:bottom w:val="nil"/>
              <w:right w:val="nil"/>
            </w:tcBorders>
            <w:shd w:val="clear" w:color="auto" w:fill="auto"/>
          </w:tcPr>
          <w:p w14:paraId="1B6DA186" w14:textId="77777777" w:rsidR="004A5967" w:rsidRPr="00D82395" w:rsidRDefault="004A5967" w:rsidP="000F336E">
            <w:pPr>
              <w:spacing w:after="0" w:line="276" w:lineRule="auto"/>
              <w:jc w:val="both"/>
              <w:rPr>
                <w:rFonts w:ascii="Verdana" w:eastAsia="Times New Roman" w:hAnsi="Verdana"/>
                <w:sz w:val="20"/>
                <w:szCs w:val="20"/>
              </w:rPr>
            </w:pPr>
            <w:r w:rsidRPr="00D82395">
              <w:rPr>
                <w:rFonts w:ascii="Verdana" w:eastAsia="Times New Roman" w:hAnsi="Verdana"/>
                <w:sz w:val="20"/>
                <w:szCs w:val="20"/>
              </w:rPr>
              <w:t>:</w:t>
            </w:r>
          </w:p>
        </w:tc>
        <w:tc>
          <w:tcPr>
            <w:tcW w:w="1487" w:type="dxa"/>
            <w:tcBorders>
              <w:top w:val="nil"/>
              <w:left w:val="nil"/>
              <w:bottom w:val="nil"/>
              <w:right w:val="nil"/>
            </w:tcBorders>
            <w:shd w:val="clear" w:color="auto" w:fill="auto"/>
          </w:tcPr>
          <w:p w14:paraId="1B6DA187" w14:textId="77777777" w:rsidR="004A5967" w:rsidRPr="00D82395" w:rsidRDefault="004A5967" w:rsidP="000F336E">
            <w:pPr>
              <w:spacing w:after="0" w:line="276" w:lineRule="auto"/>
              <w:jc w:val="both"/>
              <w:rPr>
                <w:rFonts w:ascii="Verdana" w:eastAsia="Times New Roman" w:hAnsi="Verdana"/>
                <w:sz w:val="20"/>
                <w:szCs w:val="20"/>
              </w:rPr>
            </w:pPr>
            <w:r w:rsidRPr="00D82395">
              <w:rPr>
                <w:rFonts w:ascii="Verdana" w:eastAsia="Times New Roman" w:hAnsi="Verdana"/>
                <w:sz w:val="20"/>
                <w:szCs w:val="20"/>
              </w:rPr>
              <w:t>Müşteri</w:t>
            </w:r>
          </w:p>
        </w:tc>
        <w:tc>
          <w:tcPr>
            <w:tcW w:w="1487" w:type="dxa"/>
            <w:tcBorders>
              <w:top w:val="nil"/>
              <w:left w:val="nil"/>
              <w:bottom w:val="nil"/>
              <w:right w:val="nil"/>
            </w:tcBorders>
            <w:shd w:val="clear" w:color="auto" w:fill="auto"/>
          </w:tcPr>
          <w:p w14:paraId="1B6DA188" w14:textId="77777777" w:rsidR="004A5967" w:rsidRPr="00D82395" w:rsidRDefault="004A5967" w:rsidP="000F336E">
            <w:pPr>
              <w:spacing w:after="0" w:line="276" w:lineRule="auto"/>
              <w:jc w:val="both"/>
              <w:rPr>
                <w:rFonts w:ascii="Verdana" w:eastAsia="Times New Roman" w:hAnsi="Verdana"/>
                <w:sz w:val="20"/>
                <w:szCs w:val="20"/>
              </w:rPr>
            </w:pPr>
            <w:r w:rsidRPr="00D82395">
              <w:rPr>
                <w:rFonts w:ascii="Verdana" w:eastAsia="Times New Roman" w:hAnsi="Verdana"/>
                <w:noProof/>
                <w:sz w:val="20"/>
                <w:szCs w:val="20"/>
                <w:lang w:val="tr-TR" w:eastAsia="zh-CN"/>
              </w:rPr>
              <w:drawing>
                <wp:inline distT="0" distB="0" distL="0" distR="0" wp14:anchorId="1B6DA1BD" wp14:editId="1B6DA1BE">
                  <wp:extent cx="231775" cy="25273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775" cy="252730"/>
                          </a:xfrm>
                          <a:prstGeom prst="rect">
                            <a:avLst/>
                          </a:prstGeom>
                          <a:noFill/>
                          <a:ln>
                            <a:noFill/>
                          </a:ln>
                        </pic:spPr>
                      </pic:pic>
                    </a:graphicData>
                  </a:graphic>
                </wp:inline>
              </w:drawing>
            </w:r>
          </w:p>
        </w:tc>
        <w:tc>
          <w:tcPr>
            <w:tcW w:w="1487" w:type="dxa"/>
            <w:tcBorders>
              <w:top w:val="nil"/>
              <w:left w:val="nil"/>
              <w:bottom w:val="nil"/>
              <w:right w:val="nil"/>
            </w:tcBorders>
            <w:shd w:val="clear" w:color="auto" w:fill="auto"/>
          </w:tcPr>
          <w:p w14:paraId="1B6DA189" w14:textId="77777777" w:rsidR="004A5967" w:rsidRPr="00D82395" w:rsidRDefault="004A5967" w:rsidP="000F336E">
            <w:pPr>
              <w:spacing w:after="0" w:line="276" w:lineRule="auto"/>
              <w:jc w:val="both"/>
              <w:rPr>
                <w:rFonts w:ascii="Verdana" w:eastAsia="Times New Roman" w:hAnsi="Verdana"/>
                <w:sz w:val="20"/>
                <w:szCs w:val="20"/>
              </w:rPr>
            </w:pPr>
            <w:r w:rsidRPr="00D82395">
              <w:rPr>
                <w:rFonts w:ascii="Verdana" w:eastAsia="Times New Roman" w:hAnsi="Verdana"/>
                <w:sz w:val="20"/>
                <w:szCs w:val="20"/>
              </w:rPr>
              <w:t>İş Ortağı</w:t>
            </w:r>
          </w:p>
        </w:tc>
        <w:tc>
          <w:tcPr>
            <w:tcW w:w="2343" w:type="dxa"/>
            <w:tcBorders>
              <w:top w:val="nil"/>
              <w:left w:val="nil"/>
              <w:bottom w:val="nil"/>
              <w:right w:val="single" w:sz="4" w:space="0" w:color="auto"/>
            </w:tcBorders>
            <w:shd w:val="clear" w:color="auto" w:fill="auto"/>
          </w:tcPr>
          <w:p w14:paraId="1B6DA18A" w14:textId="77777777" w:rsidR="004A5967" w:rsidRPr="00D82395" w:rsidRDefault="004A5967" w:rsidP="000F336E">
            <w:pPr>
              <w:spacing w:after="0" w:line="276" w:lineRule="auto"/>
              <w:jc w:val="both"/>
              <w:rPr>
                <w:rFonts w:ascii="Verdana" w:eastAsia="Times New Roman" w:hAnsi="Verdana"/>
                <w:sz w:val="20"/>
                <w:szCs w:val="20"/>
              </w:rPr>
            </w:pPr>
            <w:r w:rsidRPr="00D82395">
              <w:rPr>
                <w:rFonts w:ascii="Verdana" w:eastAsia="Times New Roman" w:hAnsi="Verdana"/>
                <w:noProof/>
                <w:sz w:val="20"/>
                <w:szCs w:val="20"/>
                <w:lang w:val="tr-TR" w:eastAsia="zh-CN"/>
              </w:rPr>
              <w:drawing>
                <wp:inline distT="0" distB="0" distL="0" distR="0" wp14:anchorId="1B6DA1BF" wp14:editId="1B6DA1C0">
                  <wp:extent cx="231775" cy="245745"/>
                  <wp:effectExtent l="0" t="0" r="0" b="190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775" cy="245745"/>
                          </a:xfrm>
                          <a:prstGeom prst="rect">
                            <a:avLst/>
                          </a:prstGeom>
                          <a:noFill/>
                          <a:ln>
                            <a:noFill/>
                          </a:ln>
                        </pic:spPr>
                      </pic:pic>
                    </a:graphicData>
                  </a:graphic>
                </wp:inline>
              </w:drawing>
            </w:r>
          </w:p>
        </w:tc>
      </w:tr>
      <w:tr w:rsidR="004A5967" w:rsidRPr="00D82395" w14:paraId="1B6DA192" w14:textId="77777777" w:rsidTr="000F336E">
        <w:trPr>
          <w:trHeight w:val="417"/>
        </w:trPr>
        <w:tc>
          <w:tcPr>
            <w:tcW w:w="2830" w:type="dxa"/>
            <w:vMerge/>
            <w:tcBorders>
              <w:top w:val="nil"/>
              <w:bottom w:val="single" w:sz="4" w:space="0" w:color="auto"/>
            </w:tcBorders>
            <w:shd w:val="clear" w:color="auto" w:fill="auto"/>
          </w:tcPr>
          <w:p w14:paraId="1B6DA18C" w14:textId="77777777" w:rsidR="004A5967" w:rsidRPr="00D82395" w:rsidRDefault="004A5967" w:rsidP="000F336E">
            <w:pPr>
              <w:spacing w:after="0" w:line="276" w:lineRule="auto"/>
              <w:jc w:val="both"/>
              <w:rPr>
                <w:rFonts w:ascii="Verdana" w:eastAsia="Times New Roman" w:hAnsi="Verdana"/>
                <w:sz w:val="20"/>
                <w:szCs w:val="20"/>
              </w:rPr>
            </w:pPr>
          </w:p>
        </w:tc>
        <w:tc>
          <w:tcPr>
            <w:tcW w:w="284" w:type="dxa"/>
            <w:vMerge/>
            <w:tcBorders>
              <w:top w:val="nil"/>
              <w:bottom w:val="single" w:sz="4" w:space="0" w:color="auto"/>
              <w:right w:val="nil"/>
            </w:tcBorders>
            <w:shd w:val="clear" w:color="auto" w:fill="auto"/>
          </w:tcPr>
          <w:p w14:paraId="1B6DA18D" w14:textId="77777777" w:rsidR="004A5967" w:rsidRPr="00D82395" w:rsidRDefault="004A5967" w:rsidP="000F336E">
            <w:pPr>
              <w:spacing w:after="0" w:line="276" w:lineRule="auto"/>
              <w:jc w:val="both"/>
              <w:rPr>
                <w:rFonts w:ascii="Verdana" w:eastAsia="Times New Roman" w:hAnsi="Verdana"/>
                <w:sz w:val="20"/>
                <w:szCs w:val="20"/>
              </w:rPr>
            </w:pPr>
          </w:p>
        </w:tc>
        <w:tc>
          <w:tcPr>
            <w:tcW w:w="1487" w:type="dxa"/>
            <w:tcBorders>
              <w:top w:val="nil"/>
              <w:left w:val="nil"/>
              <w:bottom w:val="single" w:sz="4" w:space="0" w:color="auto"/>
              <w:right w:val="nil"/>
            </w:tcBorders>
            <w:shd w:val="clear" w:color="auto" w:fill="auto"/>
          </w:tcPr>
          <w:p w14:paraId="1B6DA18E" w14:textId="77777777" w:rsidR="004A5967" w:rsidRPr="00D82395" w:rsidRDefault="004A5967" w:rsidP="000F336E">
            <w:pPr>
              <w:spacing w:after="0" w:line="276" w:lineRule="auto"/>
              <w:jc w:val="both"/>
              <w:rPr>
                <w:rFonts w:ascii="Verdana" w:eastAsia="Times New Roman" w:hAnsi="Verdana"/>
                <w:sz w:val="20"/>
                <w:szCs w:val="20"/>
              </w:rPr>
            </w:pPr>
            <w:r w:rsidRPr="00D82395">
              <w:rPr>
                <w:rFonts w:ascii="Verdana" w:eastAsia="Times New Roman" w:hAnsi="Verdana"/>
                <w:sz w:val="20"/>
                <w:szCs w:val="20"/>
              </w:rPr>
              <w:t>Çalışan</w:t>
            </w:r>
          </w:p>
        </w:tc>
        <w:tc>
          <w:tcPr>
            <w:tcW w:w="1487" w:type="dxa"/>
            <w:tcBorders>
              <w:top w:val="nil"/>
              <w:left w:val="nil"/>
              <w:bottom w:val="single" w:sz="4" w:space="0" w:color="auto"/>
              <w:right w:val="nil"/>
            </w:tcBorders>
            <w:shd w:val="clear" w:color="auto" w:fill="auto"/>
          </w:tcPr>
          <w:p w14:paraId="1B6DA18F" w14:textId="77777777" w:rsidR="004A5967" w:rsidRPr="00D82395" w:rsidRDefault="004A5967" w:rsidP="000F336E">
            <w:pPr>
              <w:spacing w:after="0" w:line="276" w:lineRule="auto"/>
              <w:jc w:val="both"/>
              <w:rPr>
                <w:rFonts w:ascii="Verdana" w:eastAsia="Times New Roman" w:hAnsi="Verdana"/>
                <w:sz w:val="20"/>
                <w:szCs w:val="20"/>
              </w:rPr>
            </w:pPr>
            <w:r w:rsidRPr="00D82395">
              <w:rPr>
                <w:rFonts w:ascii="Verdana" w:eastAsia="Times New Roman" w:hAnsi="Verdana"/>
                <w:noProof/>
                <w:sz w:val="20"/>
                <w:szCs w:val="20"/>
                <w:lang w:val="tr-TR" w:eastAsia="zh-CN"/>
              </w:rPr>
              <w:drawing>
                <wp:inline distT="0" distB="0" distL="0" distR="0" wp14:anchorId="1B6DA1C1" wp14:editId="1B6DA1C2">
                  <wp:extent cx="231775" cy="245745"/>
                  <wp:effectExtent l="0" t="0" r="0" b="19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775" cy="245745"/>
                          </a:xfrm>
                          <a:prstGeom prst="rect">
                            <a:avLst/>
                          </a:prstGeom>
                          <a:noFill/>
                          <a:ln>
                            <a:noFill/>
                          </a:ln>
                        </pic:spPr>
                      </pic:pic>
                    </a:graphicData>
                  </a:graphic>
                </wp:inline>
              </w:drawing>
            </w:r>
          </w:p>
        </w:tc>
        <w:tc>
          <w:tcPr>
            <w:tcW w:w="1487" w:type="dxa"/>
            <w:tcBorders>
              <w:top w:val="nil"/>
              <w:left w:val="nil"/>
              <w:bottom w:val="single" w:sz="4" w:space="0" w:color="auto"/>
              <w:right w:val="nil"/>
            </w:tcBorders>
            <w:shd w:val="clear" w:color="auto" w:fill="auto"/>
          </w:tcPr>
          <w:p w14:paraId="1B6DA190" w14:textId="77777777" w:rsidR="004A5967" w:rsidRPr="00D82395" w:rsidRDefault="004A5967" w:rsidP="000F336E">
            <w:pPr>
              <w:spacing w:after="0" w:line="276" w:lineRule="auto"/>
              <w:jc w:val="both"/>
              <w:rPr>
                <w:rFonts w:ascii="Verdana" w:eastAsia="Times New Roman" w:hAnsi="Verdana"/>
                <w:sz w:val="20"/>
                <w:szCs w:val="20"/>
              </w:rPr>
            </w:pPr>
            <w:r w:rsidRPr="00D82395">
              <w:rPr>
                <w:rFonts w:ascii="Verdana" w:eastAsia="Times New Roman" w:hAnsi="Verdana"/>
                <w:sz w:val="20"/>
                <w:szCs w:val="20"/>
              </w:rPr>
              <w:t>Diğer</w:t>
            </w:r>
          </w:p>
        </w:tc>
        <w:tc>
          <w:tcPr>
            <w:tcW w:w="2343" w:type="dxa"/>
            <w:tcBorders>
              <w:top w:val="nil"/>
              <w:left w:val="nil"/>
              <w:bottom w:val="single" w:sz="4" w:space="0" w:color="auto"/>
              <w:right w:val="single" w:sz="4" w:space="0" w:color="auto"/>
            </w:tcBorders>
            <w:shd w:val="clear" w:color="auto" w:fill="auto"/>
          </w:tcPr>
          <w:p w14:paraId="1B6DA191" w14:textId="77777777" w:rsidR="004A5967" w:rsidRPr="00D82395" w:rsidRDefault="004A5967" w:rsidP="000F336E">
            <w:pPr>
              <w:spacing w:after="0" w:line="276" w:lineRule="auto"/>
              <w:jc w:val="both"/>
              <w:rPr>
                <w:rFonts w:ascii="Verdana" w:eastAsia="Times New Roman" w:hAnsi="Verdana"/>
                <w:noProof/>
                <w:sz w:val="20"/>
                <w:szCs w:val="20"/>
              </w:rPr>
            </w:pPr>
            <w:r w:rsidRPr="00D82395">
              <w:rPr>
                <w:rFonts w:ascii="Verdana" w:eastAsia="Times New Roman" w:hAnsi="Verdana"/>
                <w:noProof/>
                <w:sz w:val="20"/>
                <w:szCs w:val="20"/>
                <w:lang w:val="tr-TR" w:eastAsia="zh-CN"/>
              </w:rPr>
              <w:drawing>
                <wp:inline distT="0" distB="0" distL="0" distR="0" wp14:anchorId="1B6DA1C3" wp14:editId="1B6DA1C4">
                  <wp:extent cx="231775" cy="245745"/>
                  <wp:effectExtent l="0" t="0" r="0"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775" cy="245745"/>
                          </a:xfrm>
                          <a:prstGeom prst="rect">
                            <a:avLst/>
                          </a:prstGeom>
                          <a:noFill/>
                          <a:ln>
                            <a:noFill/>
                          </a:ln>
                        </pic:spPr>
                      </pic:pic>
                    </a:graphicData>
                  </a:graphic>
                </wp:inline>
              </w:drawing>
            </w:r>
          </w:p>
        </w:tc>
      </w:tr>
    </w:tbl>
    <w:p w14:paraId="1B6DA193" w14:textId="77777777" w:rsidR="004A5967" w:rsidRPr="00D82395" w:rsidRDefault="004A5967" w:rsidP="004A5967">
      <w:pPr>
        <w:spacing w:after="0" w:line="276" w:lineRule="auto"/>
        <w:jc w:val="both"/>
        <w:rPr>
          <w:rFonts w:ascii="Verdana" w:hAnsi="Verdana"/>
          <w:sz w:val="20"/>
          <w:szCs w:val="20"/>
          <w:lang w:val="tr-TR"/>
        </w:rPr>
      </w:pPr>
    </w:p>
    <w:p w14:paraId="1B6DA194" w14:textId="77777777" w:rsidR="004A5967" w:rsidRPr="00D82395" w:rsidRDefault="004A5967" w:rsidP="004A5967">
      <w:pPr>
        <w:pStyle w:val="ListParagraph"/>
        <w:numPr>
          <w:ilvl w:val="0"/>
          <w:numId w:val="2"/>
        </w:numPr>
        <w:tabs>
          <w:tab w:val="left" w:pos="993"/>
        </w:tabs>
        <w:spacing w:line="276" w:lineRule="auto"/>
        <w:ind w:left="0" w:firstLine="567"/>
        <w:jc w:val="both"/>
        <w:rPr>
          <w:rFonts w:ascii="Verdana" w:hAnsi="Verdana"/>
          <w:b/>
          <w:sz w:val="20"/>
          <w:szCs w:val="20"/>
          <w:lang w:val="tr-TR"/>
        </w:rPr>
      </w:pPr>
      <w:r w:rsidRPr="00D82395">
        <w:rPr>
          <w:rFonts w:ascii="Verdana" w:hAnsi="Verdana"/>
          <w:b/>
          <w:sz w:val="20"/>
          <w:szCs w:val="20"/>
          <w:lang w:val="tr-TR"/>
        </w:rPr>
        <w:t>Talebin Konusu</w:t>
      </w:r>
    </w:p>
    <w:p w14:paraId="1B6DA195" w14:textId="77777777" w:rsidR="004A5967" w:rsidRPr="00D82395" w:rsidRDefault="004A5967" w:rsidP="004A5967">
      <w:pPr>
        <w:pStyle w:val="ListParagraph"/>
        <w:spacing w:after="0" w:line="276" w:lineRule="auto"/>
        <w:jc w:val="both"/>
        <w:rPr>
          <w:rFonts w:ascii="Verdana" w:hAnsi="Verdana"/>
          <w:sz w:val="20"/>
          <w:szCs w:val="20"/>
          <w:lang w:val="tr-TR"/>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1"/>
      </w:tblGrid>
      <w:tr w:rsidR="004A5967" w:rsidRPr="00354936" w14:paraId="1B6DA198" w14:textId="77777777" w:rsidTr="000F336E">
        <w:trPr>
          <w:trHeight w:val="868"/>
        </w:trPr>
        <w:tc>
          <w:tcPr>
            <w:tcW w:w="9501" w:type="dxa"/>
            <w:shd w:val="clear" w:color="auto" w:fill="auto"/>
          </w:tcPr>
          <w:p w14:paraId="1B6DA196" w14:textId="77777777" w:rsidR="004A5967" w:rsidRPr="00D82395" w:rsidRDefault="004A5967" w:rsidP="000F336E">
            <w:pPr>
              <w:spacing w:after="0" w:line="276" w:lineRule="auto"/>
              <w:contextualSpacing/>
              <w:jc w:val="both"/>
              <w:rPr>
                <w:rFonts w:ascii="Verdana" w:eastAsia="Times New Roman" w:hAnsi="Verdana"/>
                <w:sz w:val="20"/>
                <w:szCs w:val="20"/>
                <w:lang w:val="tr-TR"/>
              </w:rPr>
            </w:pPr>
            <w:r w:rsidRPr="00D82395">
              <w:rPr>
                <w:rFonts w:ascii="Verdana" w:eastAsia="Times New Roman" w:hAnsi="Verdana"/>
                <w:sz w:val="20"/>
                <w:szCs w:val="20"/>
                <w:lang w:val="tr-TR"/>
              </w:rPr>
              <w:lastRenderedPageBreak/>
              <w:t xml:space="preserve">Lütfen, Kişisel verilerinize ilişkin talebinizi aşağıda açıkça yazınız ve </w:t>
            </w:r>
            <w:r w:rsidRPr="00D82395">
              <w:rPr>
                <w:rFonts w:ascii="Verdana" w:eastAsia="Times New Roman" w:hAnsi="Verdana"/>
                <w:sz w:val="20"/>
                <w:szCs w:val="20"/>
                <w:lang w:val="tr-TR" w:eastAsia="tr-TR"/>
              </w:rPr>
              <w:t>talebinize ilişkin bilgi ve belgeleri başvuruya ekleyiniz.</w:t>
            </w:r>
          </w:p>
          <w:p w14:paraId="1B6DA197" w14:textId="77777777" w:rsidR="004A5967" w:rsidRPr="00D82395" w:rsidRDefault="004A5967" w:rsidP="000F336E">
            <w:pPr>
              <w:spacing w:after="0" w:line="276" w:lineRule="auto"/>
              <w:contextualSpacing/>
              <w:jc w:val="both"/>
              <w:rPr>
                <w:rFonts w:ascii="Verdana" w:hAnsi="Verdana"/>
                <w:sz w:val="20"/>
                <w:szCs w:val="20"/>
                <w:lang w:val="tr-TR"/>
              </w:rPr>
            </w:pPr>
          </w:p>
        </w:tc>
      </w:tr>
      <w:tr w:rsidR="004A5967" w:rsidRPr="00354936" w14:paraId="1B6DA1AE" w14:textId="77777777" w:rsidTr="000F336E">
        <w:trPr>
          <w:trHeight w:val="1219"/>
        </w:trPr>
        <w:tc>
          <w:tcPr>
            <w:tcW w:w="9501" w:type="dxa"/>
            <w:shd w:val="clear" w:color="auto" w:fill="auto"/>
          </w:tcPr>
          <w:p w14:paraId="1B6DA199" w14:textId="77777777" w:rsidR="004A5967" w:rsidRPr="00D82395" w:rsidRDefault="004A5967" w:rsidP="000F336E">
            <w:pPr>
              <w:spacing w:after="0" w:line="276" w:lineRule="auto"/>
              <w:contextualSpacing/>
              <w:jc w:val="both"/>
              <w:rPr>
                <w:rFonts w:ascii="Verdana" w:hAnsi="Verdana"/>
                <w:sz w:val="20"/>
                <w:szCs w:val="20"/>
                <w:lang w:val="tr-TR"/>
              </w:rPr>
            </w:pPr>
          </w:p>
          <w:p w14:paraId="1B6DA19A" w14:textId="77777777" w:rsidR="004A5967" w:rsidRPr="00D82395" w:rsidRDefault="004A5967" w:rsidP="000F336E">
            <w:pPr>
              <w:spacing w:after="0" w:line="276" w:lineRule="auto"/>
              <w:contextualSpacing/>
              <w:jc w:val="both"/>
              <w:rPr>
                <w:rFonts w:ascii="Verdana" w:hAnsi="Verdana"/>
                <w:sz w:val="20"/>
                <w:szCs w:val="20"/>
                <w:lang w:val="tr-TR"/>
              </w:rPr>
            </w:pPr>
          </w:p>
          <w:p w14:paraId="1B6DA19B" w14:textId="77777777" w:rsidR="004A5967" w:rsidRPr="00D82395" w:rsidRDefault="004A5967" w:rsidP="000F336E">
            <w:pPr>
              <w:spacing w:after="0" w:line="276" w:lineRule="auto"/>
              <w:contextualSpacing/>
              <w:jc w:val="both"/>
              <w:rPr>
                <w:rFonts w:ascii="Verdana" w:hAnsi="Verdana"/>
                <w:sz w:val="20"/>
                <w:szCs w:val="20"/>
                <w:lang w:val="tr-TR"/>
              </w:rPr>
            </w:pPr>
          </w:p>
          <w:p w14:paraId="1B6DA19C" w14:textId="77777777" w:rsidR="004A5967" w:rsidRPr="00D82395" w:rsidRDefault="004A5967" w:rsidP="000F336E">
            <w:pPr>
              <w:spacing w:after="0" w:line="276" w:lineRule="auto"/>
              <w:contextualSpacing/>
              <w:jc w:val="both"/>
              <w:rPr>
                <w:rFonts w:ascii="Verdana" w:hAnsi="Verdana"/>
                <w:sz w:val="20"/>
                <w:szCs w:val="20"/>
                <w:lang w:val="tr-TR"/>
              </w:rPr>
            </w:pPr>
          </w:p>
          <w:p w14:paraId="1B6DA19D" w14:textId="77777777" w:rsidR="004A5967" w:rsidRPr="00D82395" w:rsidRDefault="004A5967" w:rsidP="000F336E">
            <w:pPr>
              <w:spacing w:after="0" w:line="276" w:lineRule="auto"/>
              <w:contextualSpacing/>
              <w:jc w:val="both"/>
              <w:rPr>
                <w:rFonts w:ascii="Verdana" w:hAnsi="Verdana"/>
                <w:sz w:val="20"/>
                <w:szCs w:val="20"/>
                <w:lang w:val="tr-TR"/>
              </w:rPr>
            </w:pPr>
          </w:p>
          <w:p w14:paraId="1B6DA19E" w14:textId="77777777" w:rsidR="004A5967" w:rsidRPr="00D82395" w:rsidRDefault="004A5967" w:rsidP="000F336E">
            <w:pPr>
              <w:spacing w:after="0" w:line="276" w:lineRule="auto"/>
              <w:contextualSpacing/>
              <w:jc w:val="both"/>
              <w:rPr>
                <w:rFonts w:ascii="Verdana" w:hAnsi="Verdana"/>
                <w:sz w:val="20"/>
                <w:szCs w:val="20"/>
                <w:lang w:val="tr-TR"/>
              </w:rPr>
            </w:pPr>
          </w:p>
          <w:p w14:paraId="1B6DA19F" w14:textId="77777777" w:rsidR="004A5967" w:rsidRPr="00D82395" w:rsidRDefault="004A5967" w:rsidP="000F336E">
            <w:pPr>
              <w:spacing w:after="0" w:line="276" w:lineRule="auto"/>
              <w:contextualSpacing/>
              <w:jc w:val="both"/>
              <w:rPr>
                <w:rFonts w:ascii="Verdana" w:hAnsi="Verdana"/>
                <w:sz w:val="20"/>
                <w:szCs w:val="20"/>
                <w:lang w:val="tr-TR"/>
              </w:rPr>
            </w:pPr>
          </w:p>
          <w:p w14:paraId="1B6DA1A0" w14:textId="77777777" w:rsidR="004A5967" w:rsidRPr="00D82395" w:rsidRDefault="004A5967" w:rsidP="000F336E">
            <w:pPr>
              <w:spacing w:after="0" w:line="276" w:lineRule="auto"/>
              <w:contextualSpacing/>
              <w:jc w:val="both"/>
              <w:rPr>
                <w:rFonts w:ascii="Verdana" w:hAnsi="Verdana"/>
                <w:sz w:val="20"/>
                <w:szCs w:val="20"/>
                <w:lang w:val="tr-TR"/>
              </w:rPr>
            </w:pPr>
          </w:p>
          <w:p w14:paraId="1B6DA1A1" w14:textId="77777777" w:rsidR="004A5967" w:rsidRPr="00D82395" w:rsidRDefault="004A5967" w:rsidP="000F336E">
            <w:pPr>
              <w:spacing w:after="0" w:line="276" w:lineRule="auto"/>
              <w:contextualSpacing/>
              <w:jc w:val="both"/>
              <w:rPr>
                <w:rFonts w:ascii="Verdana" w:hAnsi="Verdana"/>
                <w:sz w:val="20"/>
                <w:szCs w:val="20"/>
                <w:lang w:val="tr-TR"/>
              </w:rPr>
            </w:pPr>
          </w:p>
          <w:p w14:paraId="1B6DA1A2" w14:textId="77777777" w:rsidR="004A5967" w:rsidRPr="00D82395" w:rsidRDefault="004A5967" w:rsidP="000F336E">
            <w:pPr>
              <w:spacing w:after="0" w:line="276" w:lineRule="auto"/>
              <w:contextualSpacing/>
              <w:jc w:val="both"/>
              <w:rPr>
                <w:rFonts w:ascii="Verdana" w:hAnsi="Verdana"/>
                <w:sz w:val="20"/>
                <w:szCs w:val="20"/>
                <w:lang w:val="tr-TR"/>
              </w:rPr>
            </w:pPr>
          </w:p>
          <w:p w14:paraId="1B6DA1A3" w14:textId="77777777" w:rsidR="004A5967" w:rsidRPr="00D82395" w:rsidRDefault="004A5967" w:rsidP="000F336E">
            <w:pPr>
              <w:spacing w:after="0" w:line="276" w:lineRule="auto"/>
              <w:contextualSpacing/>
              <w:jc w:val="both"/>
              <w:rPr>
                <w:rFonts w:ascii="Verdana" w:hAnsi="Verdana"/>
                <w:sz w:val="20"/>
                <w:szCs w:val="20"/>
                <w:lang w:val="tr-TR"/>
              </w:rPr>
            </w:pPr>
          </w:p>
          <w:p w14:paraId="1B6DA1A4" w14:textId="77777777" w:rsidR="004A5967" w:rsidRPr="00D82395" w:rsidRDefault="004A5967" w:rsidP="000F336E">
            <w:pPr>
              <w:spacing w:after="0" w:line="276" w:lineRule="auto"/>
              <w:contextualSpacing/>
              <w:jc w:val="both"/>
              <w:rPr>
                <w:rFonts w:ascii="Verdana" w:hAnsi="Verdana"/>
                <w:sz w:val="20"/>
                <w:szCs w:val="20"/>
                <w:lang w:val="tr-TR"/>
              </w:rPr>
            </w:pPr>
          </w:p>
          <w:p w14:paraId="1B6DA1A5" w14:textId="77777777" w:rsidR="004A5967" w:rsidRPr="00D82395" w:rsidRDefault="004A5967" w:rsidP="000F336E">
            <w:pPr>
              <w:spacing w:after="0" w:line="276" w:lineRule="auto"/>
              <w:contextualSpacing/>
              <w:jc w:val="both"/>
              <w:rPr>
                <w:rFonts w:ascii="Verdana" w:hAnsi="Verdana"/>
                <w:sz w:val="20"/>
                <w:szCs w:val="20"/>
                <w:lang w:val="tr-TR"/>
              </w:rPr>
            </w:pPr>
          </w:p>
          <w:p w14:paraId="1B6DA1A6" w14:textId="77777777" w:rsidR="004A5967" w:rsidRPr="00D82395" w:rsidRDefault="004A5967" w:rsidP="000F336E">
            <w:pPr>
              <w:spacing w:after="0" w:line="276" w:lineRule="auto"/>
              <w:contextualSpacing/>
              <w:jc w:val="both"/>
              <w:rPr>
                <w:rFonts w:ascii="Verdana" w:hAnsi="Verdana"/>
                <w:sz w:val="20"/>
                <w:szCs w:val="20"/>
                <w:lang w:val="tr-TR"/>
              </w:rPr>
            </w:pPr>
          </w:p>
          <w:p w14:paraId="1B6DA1A7" w14:textId="77777777" w:rsidR="004A5967" w:rsidRPr="00D82395" w:rsidRDefault="004A5967" w:rsidP="000F336E">
            <w:pPr>
              <w:spacing w:after="0" w:line="276" w:lineRule="auto"/>
              <w:contextualSpacing/>
              <w:jc w:val="both"/>
              <w:rPr>
                <w:rFonts w:ascii="Verdana" w:hAnsi="Verdana"/>
                <w:sz w:val="20"/>
                <w:szCs w:val="20"/>
                <w:lang w:val="tr-TR"/>
              </w:rPr>
            </w:pPr>
          </w:p>
          <w:p w14:paraId="1B6DA1A8" w14:textId="77777777" w:rsidR="004A5967" w:rsidRPr="00D82395" w:rsidRDefault="004A5967" w:rsidP="000F336E">
            <w:pPr>
              <w:spacing w:after="0" w:line="276" w:lineRule="auto"/>
              <w:contextualSpacing/>
              <w:jc w:val="both"/>
              <w:rPr>
                <w:rFonts w:ascii="Verdana" w:hAnsi="Verdana"/>
                <w:sz w:val="20"/>
                <w:szCs w:val="20"/>
                <w:lang w:val="tr-TR"/>
              </w:rPr>
            </w:pPr>
          </w:p>
          <w:p w14:paraId="1B6DA1A9" w14:textId="77777777" w:rsidR="004A5967" w:rsidRPr="00D82395" w:rsidRDefault="004A5967" w:rsidP="000F336E">
            <w:pPr>
              <w:spacing w:after="0" w:line="276" w:lineRule="auto"/>
              <w:contextualSpacing/>
              <w:jc w:val="both"/>
              <w:rPr>
                <w:rFonts w:ascii="Verdana" w:hAnsi="Verdana"/>
                <w:sz w:val="20"/>
                <w:szCs w:val="20"/>
                <w:lang w:val="tr-TR"/>
              </w:rPr>
            </w:pPr>
          </w:p>
          <w:p w14:paraId="1B6DA1AA" w14:textId="77777777" w:rsidR="004A5967" w:rsidRPr="00D82395" w:rsidRDefault="004A5967" w:rsidP="000F336E">
            <w:pPr>
              <w:spacing w:after="0" w:line="276" w:lineRule="auto"/>
              <w:contextualSpacing/>
              <w:jc w:val="both"/>
              <w:rPr>
                <w:rFonts w:ascii="Verdana" w:hAnsi="Verdana"/>
                <w:sz w:val="20"/>
                <w:szCs w:val="20"/>
                <w:lang w:val="tr-TR"/>
              </w:rPr>
            </w:pPr>
          </w:p>
          <w:p w14:paraId="1B6DA1AB" w14:textId="77777777" w:rsidR="004A5967" w:rsidRPr="00D82395" w:rsidRDefault="004A5967" w:rsidP="000F336E">
            <w:pPr>
              <w:spacing w:after="0" w:line="276" w:lineRule="auto"/>
              <w:contextualSpacing/>
              <w:jc w:val="both"/>
              <w:rPr>
                <w:rFonts w:ascii="Verdana" w:hAnsi="Verdana"/>
                <w:sz w:val="20"/>
                <w:szCs w:val="20"/>
                <w:lang w:val="tr-TR"/>
              </w:rPr>
            </w:pPr>
          </w:p>
          <w:p w14:paraId="1B6DA1AC" w14:textId="77777777" w:rsidR="004A5967" w:rsidRPr="00D82395" w:rsidRDefault="004A5967" w:rsidP="000F336E">
            <w:pPr>
              <w:spacing w:after="0" w:line="276" w:lineRule="auto"/>
              <w:contextualSpacing/>
              <w:jc w:val="both"/>
              <w:rPr>
                <w:rFonts w:ascii="Verdana" w:hAnsi="Verdana"/>
                <w:sz w:val="20"/>
                <w:szCs w:val="20"/>
                <w:lang w:val="tr-TR"/>
              </w:rPr>
            </w:pPr>
          </w:p>
          <w:p w14:paraId="1B6DA1AD" w14:textId="77777777" w:rsidR="004A5967" w:rsidRPr="00D82395" w:rsidRDefault="004A5967" w:rsidP="000F336E">
            <w:pPr>
              <w:spacing w:after="0" w:line="276" w:lineRule="auto"/>
              <w:contextualSpacing/>
              <w:jc w:val="both"/>
              <w:rPr>
                <w:rFonts w:ascii="Verdana" w:hAnsi="Verdana"/>
                <w:sz w:val="20"/>
                <w:szCs w:val="20"/>
                <w:lang w:val="tr-TR"/>
              </w:rPr>
            </w:pPr>
          </w:p>
        </w:tc>
      </w:tr>
    </w:tbl>
    <w:p w14:paraId="1B6DA1AF" w14:textId="77777777" w:rsidR="004A5967" w:rsidRPr="00D82395" w:rsidRDefault="004A5967" w:rsidP="004A5967">
      <w:pPr>
        <w:spacing w:after="0" w:line="276" w:lineRule="auto"/>
        <w:jc w:val="both"/>
        <w:rPr>
          <w:rFonts w:ascii="Verdana" w:hAnsi="Verdana"/>
          <w:sz w:val="20"/>
          <w:szCs w:val="20"/>
          <w:lang w:val="tr-TR"/>
        </w:rPr>
      </w:pPr>
    </w:p>
    <w:p w14:paraId="1B6DA1B0" w14:textId="77777777" w:rsidR="004A5967" w:rsidRPr="00D82395" w:rsidRDefault="004A5967" w:rsidP="004A5967">
      <w:pPr>
        <w:spacing w:after="0" w:line="276" w:lineRule="auto"/>
        <w:ind w:firstLine="567"/>
        <w:jc w:val="both"/>
        <w:rPr>
          <w:rFonts w:ascii="Verdana" w:eastAsia="Times New Roman" w:hAnsi="Verdana"/>
          <w:sz w:val="20"/>
          <w:szCs w:val="20"/>
          <w:lang w:val="tr-TR"/>
        </w:rPr>
      </w:pPr>
      <w:r w:rsidRPr="00D82395">
        <w:rPr>
          <w:rFonts w:ascii="Verdana" w:eastAsia="Times New Roman" w:hAnsi="Verdana"/>
          <w:sz w:val="20"/>
          <w:szCs w:val="20"/>
          <w:lang w:val="tr-TR"/>
        </w:rPr>
        <w:t>Bu başvuruda ilettiğim bilgi ve belgelerimin doğru ve güncel olduğunu, Şirketinizin başvurumu sonuçlandırabilmek için gerekli göreceği hallerde ilave bilgi talep edebileceğini ve ayrıca bir maliyet gerektirmesi halinde Kurul tarafından belirlenen tarifedeki ücreti ödemem gerekebileceği hususunda aydınlatıldığımı beyan ve taahhüt ederim. Başvurumun sonucuna ilişkin cevabın, yukarıda bildirdiğim:</w:t>
      </w:r>
    </w:p>
    <w:p w14:paraId="1B6DA1B1" w14:textId="77777777" w:rsidR="004A5967" w:rsidRPr="00D82395" w:rsidRDefault="000461BC" w:rsidP="004A5967">
      <w:pPr>
        <w:spacing w:after="0" w:line="276" w:lineRule="auto"/>
        <w:jc w:val="both"/>
        <w:rPr>
          <w:rFonts w:ascii="Verdana" w:eastAsia="Times New Roman" w:hAnsi="Verdana"/>
          <w:sz w:val="20"/>
          <w:szCs w:val="20"/>
          <w:lang w:val="tr-TR"/>
        </w:rPr>
      </w:pPr>
      <w:r w:rsidRPr="00D82395">
        <w:rPr>
          <w:rFonts w:ascii="Verdana" w:eastAsia="Times New Roman" w:hAnsi="Verdana"/>
          <w:noProof/>
          <w:sz w:val="20"/>
          <w:szCs w:val="20"/>
          <w:lang w:val="tr-TR" w:eastAsia="zh-CN"/>
        </w:rPr>
        <mc:AlternateContent>
          <mc:Choice Requires="wps">
            <w:drawing>
              <wp:anchor distT="0" distB="0" distL="114300" distR="114300" simplePos="0" relativeHeight="251661312" behindDoc="0" locked="0" layoutInCell="1" allowOverlap="1" wp14:anchorId="1B6DA1C5" wp14:editId="1B6DA1C6">
                <wp:simplePos x="0" y="0"/>
                <wp:positionH relativeFrom="margin">
                  <wp:posOffset>5352415</wp:posOffset>
                </wp:positionH>
                <wp:positionV relativeFrom="paragraph">
                  <wp:posOffset>163195</wp:posOffset>
                </wp:positionV>
                <wp:extent cx="208915" cy="190500"/>
                <wp:effectExtent l="0" t="0" r="19685" b="19050"/>
                <wp:wrapSquare wrapText="bothSides"/>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1B6DA1DF" w14:textId="77777777" w:rsidR="004A5967" w:rsidRDefault="004A5967" w:rsidP="004A5967"/>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B6DA1C5" id="_x0000_t202" coordsize="21600,21600" o:spt="202" path="m,l,21600r21600,l21600,xe">
                <v:stroke joinstyle="miter"/>
                <v:path gradientshapeok="t" o:connecttype="rect"/>
              </v:shapetype>
              <v:shape id="Metin Kutusu 7" o:spid="_x0000_s1026" type="#_x0000_t202" style="position:absolute;left:0;text-align:left;margin-left:421.45pt;margin-top:12.85pt;width:16.45pt;height: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">
                <v:textbox>
                  <w:txbxContent>
                    <w:p w14:paraId="1B6DA1DF" w14:textId="77777777" w:rsidR="004A5967" w:rsidRDefault="004A5967" w:rsidP="004A5967"/>
                  </w:txbxContent>
                </v:textbox>
                <w10:wrap type="square" anchorx="margin"/>
              </v:shape>
            </w:pict>
          </mc:Fallback>
        </mc:AlternateContent>
      </w:r>
    </w:p>
    <w:p w14:paraId="1B6DA1B2" w14:textId="77777777" w:rsidR="004A5967" w:rsidRDefault="004A5967" w:rsidP="004A5967">
      <w:pPr>
        <w:numPr>
          <w:ilvl w:val="0"/>
          <w:numId w:val="3"/>
        </w:numPr>
        <w:spacing w:after="0" w:line="276" w:lineRule="auto"/>
        <w:jc w:val="both"/>
        <w:rPr>
          <w:rFonts w:ascii="Verdana" w:eastAsia="Times New Roman" w:hAnsi="Verdana"/>
          <w:sz w:val="20"/>
          <w:szCs w:val="20"/>
          <w:lang w:val="tr-TR"/>
        </w:rPr>
      </w:pPr>
      <w:r w:rsidRPr="00D82395">
        <w:rPr>
          <w:rFonts w:ascii="Verdana" w:eastAsia="Times New Roman" w:hAnsi="Verdana"/>
          <w:sz w:val="20"/>
          <w:szCs w:val="20"/>
          <w:lang w:val="tr-TR"/>
        </w:rPr>
        <w:t xml:space="preserve">Posta adresime gönderilmesini istiyorum. </w:t>
      </w:r>
    </w:p>
    <w:p w14:paraId="1B6DA1B3" w14:textId="77777777" w:rsidR="000461BC" w:rsidRPr="00D82395" w:rsidRDefault="000461BC" w:rsidP="000461BC">
      <w:pPr>
        <w:spacing w:after="0" w:line="276" w:lineRule="auto"/>
        <w:ind w:left="1068"/>
        <w:jc w:val="both"/>
        <w:rPr>
          <w:rFonts w:ascii="Verdana" w:eastAsia="Times New Roman" w:hAnsi="Verdana"/>
          <w:sz w:val="20"/>
          <w:szCs w:val="20"/>
          <w:lang w:val="tr-TR"/>
        </w:rPr>
      </w:pPr>
      <w:r w:rsidRPr="00D82395">
        <w:rPr>
          <w:rFonts w:ascii="Verdana" w:hAnsi="Verdana"/>
          <w:noProof/>
          <w:sz w:val="20"/>
          <w:szCs w:val="20"/>
          <w:lang w:val="tr-TR" w:eastAsia="zh-CN"/>
        </w:rPr>
        <mc:AlternateContent>
          <mc:Choice Requires="wps">
            <w:drawing>
              <wp:anchor distT="0" distB="0" distL="114300" distR="114300" simplePos="0" relativeHeight="251659264" behindDoc="0" locked="0" layoutInCell="1" allowOverlap="1" wp14:anchorId="1B6DA1C7" wp14:editId="1B6DA1C8">
                <wp:simplePos x="0" y="0"/>
                <wp:positionH relativeFrom="margin">
                  <wp:posOffset>5351780</wp:posOffset>
                </wp:positionH>
                <wp:positionV relativeFrom="paragraph">
                  <wp:posOffset>123825</wp:posOffset>
                </wp:positionV>
                <wp:extent cx="208915" cy="190500"/>
                <wp:effectExtent l="0" t="0" r="19685" b="19050"/>
                <wp:wrapSquare wrapText="bothSides"/>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1B6DA1E0" w14:textId="77777777" w:rsidR="004A5967" w:rsidRDefault="004A5967" w:rsidP="004A5967"/>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B6DA1C7" id="Metin Kutusu 6" o:spid="_x0000_s1027" type="#_x0000_t202" style="position:absolute;left:0;text-align:left;margin-left:421.4pt;margin-top:9.75pt;width:16.45pt;height: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">
                <v:textbox>
                  <w:txbxContent>
                    <w:p w14:paraId="1B6DA1E0" w14:textId="77777777" w:rsidR="004A5967" w:rsidRDefault="004A5967" w:rsidP="004A5967"/>
                  </w:txbxContent>
                </v:textbox>
                <w10:wrap type="square" anchorx="margin"/>
              </v:shape>
            </w:pict>
          </mc:Fallback>
        </mc:AlternateContent>
      </w:r>
    </w:p>
    <w:p w14:paraId="1B6DA1B4" w14:textId="77777777" w:rsidR="004A5967" w:rsidRDefault="004A5967" w:rsidP="004A5967">
      <w:pPr>
        <w:numPr>
          <w:ilvl w:val="0"/>
          <w:numId w:val="3"/>
        </w:numPr>
        <w:spacing w:after="0" w:line="276" w:lineRule="auto"/>
        <w:jc w:val="both"/>
        <w:rPr>
          <w:rFonts w:ascii="Verdana" w:eastAsia="Times New Roman" w:hAnsi="Verdana"/>
          <w:sz w:val="20"/>
          <w:szCs w:val="20"/>
          <w:lang w:val="tr-TR"/>
        </w:rPr>
      </w:pPr>
      <w:r w:rsidRPr="00D82395">
        <w:rPr>
          <w:rFonts w:ascii="Verdana" w:eastAsia="Times New Roman" w:hAnsi="Verdana"/>
          <w:sz w:val="20"/>
          <w:szCs w:val="20"/>
          <w:lang w:val="tr-TR"/>
        </w:rPr>
        <w:t xml:space="preserve">Elektronik posta adresime gönderilmesini istiyorum. </w:t>
      </w:r>
    </w:p>
    <w:p w14:paraId="1B6DA1B5" w14:textId="77777777" w:rsidR="000461BC" w:rsidRPr="00D82395" w:rsidRDefault="000461BC" w:rsidP="000461BC">
      <w:pPr>
        <w:spacing w:after="0" w:line="276" w:lineRule="auto"/>
        <w:jc w:val="both"/>
        <w:rPr>
          <w:rFonts w:ascii="Verdana" w:eastAsia="Times New Roman" w:hAnsi="Verdana"/>
          <w:sz w:val="20"/>
          <w:szCs w:val="20"/>
          <w:lang w:val="tr-TR"/>
        </w:rPr>
      </w:pPr>
      <w:r w:rsidRPr="00D82395">
        <w:rPr>
          <w:rFonts w:ascii="Verdana" w:hAnsi="Verdana"/>
          <w:noProof/>
          <w:sz w:val="20"/>
          <w:szCs w:val="20"/>
          <w:lang w:val="tr-TR" w:eastAsia="zh-CN"/>
        </w:rPr>
        <mc:AlternateContent>
          <mc:Choice Requires="wps">
            <w:drawing>
              <wp:anchor distT="0" distB="0" distL="114300" distR="114300" simplePos="0" relativeHeight="251660288" behindDoc="0" locked="0" layoutInCell="1" allowOverlap="1" wp14:anchorId="1B6DA1C9" wp14:editId="1B6DA1CA">
                <wp:simplePos x="0" y="0"/>
                <wp:positionH relativeFrom="margin">
                  <wp:posOffset>5359400</wp:posOffset>
                </wp:positionH>
                <wp:positionV relativeFrom="paragraph">
                  <wp:posOffset>74930</wp:posOffset>
                </wp:positionV>
                <wp:extent cx="208915" cy="190500"/>
                <wp:effectExtent l="0" t="0" r="19685" b="19050"/>
                <wp:wrapSquare wrapText="bothSides"/>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1B6DA1E1" w14:textId="77777777" w:rsidR="004A5967" w:rsidRDefault="004A5967" w:rsidP="004A5967"/>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B6DA1C9" id="Metin Kutusu 5" o:spid="_x0000_s1028" type="#_x0000_t202" style="position:absolute;left:0;text-align:left;margin-left:422pt;margin-top:5.9pt;width:16.45pt;height: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">
                <v:textbox>
                  <w:txbxContent>
                    <w:p w14:paraId="1B6DA1E1" w14:textId="77777777" w:rsidR="004A5967" w:rsidRDefault="004A5967" w:rsidP="004A5967"/>
                  </w:txbxContent>
                </v:textbox>
                <w10:wrap type="square" anchorx="margin"/>
              </v:shape>
            </w:pict>
          </mc:Fallback>
        </mc:AlternateContent>
      </w:r>
    </w:p>
    <w:p w14:paraId="1B6DA1B6" w14:textId="77777777" w:rsidR="004A5967" w:rsidRPr="00D82395" w:rsidRDefault="004A5967" w:rsidP="004A5967">
      <w:pPr>
        <w:numPr>
          <w:ilvl w:val="0"/>
          <w:numId w:val="3"/>
        </w:numPr>
        <w:spacing w:after="0" w:line="276" w:lineRule="auto"/>
        <w:jc w:val="both"/>
        <w:rPr>
          <w:rFonts w:ascii="Verdana" w:eastAsia="Times New Roman" w:hAnsi="Verdana"/>
          <w:sz w:val="20"/>
          <w:szCs w:val="20"/>
          <w:lang w:val="tr-TR"/>
        </w:rPr>
      </w:pPr>
      <w:r w:rsidRPr="00D82395">
        <w:rPr>
          <w:rFonts w:ascii="Verdana" w:eastAsia="Times New Roman" w:hAnsi="Verdana"/>
          <w:sz w:val="20"/>
          <w:szCs w:val="20"/>
          <w:lang w:val="tr-TR"/>
        </w:rPr>
        <w:t xml:space="preserve">Faks numarama gönderilmesini istiyorum. </w:t>
      </w:r>
    </w:p>
    <w:p w14:paraId="1B6DA1B7" w14:textId="77777777" w:rsidR="004A5967" w:rsidRPr="00D82395" w:rsidRDefault="004A5967" w:rsidP="004A5967">
      <w:pPr>
        <w:spacing w:after="0" w:line="276" w:lineRule="auto"/>
        <w:jc w:val="both"/>
        <w:rPr>
          <w:rFonts w:ascii="Verdana" w:eastAsia="Times New Roman" w:hAnsi="Verdana"/>
          <w:sz w:val="20"/>
          <w:szCs w:val="20"/>
          <w:lang w:val="tr-TR"/>
        </w:rPr>
      </w:pPr>
    </w:p>
    <w:p w14:paraId="1B6DA1B8" w14:textId="77777777" w:rsidR="004A5967" w:rsidRPr="00D82395" w:rsidRDefault="004A5967" w:rsidP="004A5967">
      <w:pPr>
        <w:spacing w:after="0" w:line="276" w:lineRule="auto"/>
        <w:ind w:left="4248"/>
        <w:jc w:val="both"/>
        <w:rPr>
          <w:rFonts w:ascii="Verdana" w:eastAsia="Times New Roman" w:hAnsi="Verdana"/>
          <w:b/>
          <w:sz w:val="20"/>
          <w:szCs w:val="20"/>
          <w:lang w:val="tr-TR"/>
        </w:rPr>
      </w:pPr>
      <w:r w:rsidRPr="00D82395">
        <w:rPr>
          <w:rFonts w:ascii="Verdana" w:eastAsia="Times New Roman" w:hAnsi="Verdana"/>
          <w:b/>
          <w:sz w:val="20"/>
          <w:szCs w:val="20"/>
          <w:lang w:val="tr-TR"/>
        </w:rPr>
        <w:t xml:space="preserve">İlgili Kişinin </w:t>
      </w:r>
    </w:p>
    <w:p w14:paraId="1B6DA1B9" w14:textId="77777777" w:rsidR="004A5967" w:rsidRPr="00D82395" w:rsidRDefault="004A5967" w:rsidP="004A5967">
      <w:pPr>
        <w:spacing w:after="0" w:line="276" w:lineRule="auto"/>
        <w:ind w:left="4248"/>
        <w:jc w:val="both"/>
        <w:rPr>
          <w:rFonts w:ascii="Verdana" w:eastAsia="Times New Roman" w:hAnsi="Verdana"/>
          <w:b/>
          <w:sz w:val="20"/>
          <w:szCs w:val="20"/>
          <w:lang w:val="tr-TR"/>
        </w:rPr>
      </w:pPr>
      <w:r w:rsidRPr="00D82395">
        <w:rPr>
          <w:rFonts w:ascii="Verdana" w:eastAsia="Times New Roman" w:hAnsi="Verdana"/>
          <w:b/>
          <w:sz w:val="20"/>
          <w:szCs w:val="20"/>
          <w:lang w:val="tr-TR"/>
        </w:rPr>
        <w:t xml:space="preserve">Adı Soyadı </w:t>
      </w:r>
      <w:r w:rsidRPr="00D82395">
        <w:rPr>
          <w:rFonts w:ascii="Verdana" w:eastAsia="Times New Roman" w:hAnsi="Verdana"/>
          <w:b/>
          <w:sz w:val="20"/>
          <w:szCs w:val="20"/>
          <w:lang w:val="tr-TR"/>
        </w:rPr>
        <w:tab/>
      </w:r>
      <w:r w:rsidRPr="00D82395">
        <w:rPr>
          <w:rFonts w:ascii="Verdana" w:eastAsia="Times New Roman" w:hAnsi="Verdana"/>
          <w:b/>
          <w:sz w:val="20"/>
          <w:szCs w:val="20"/>
          <w:lang w:val="tr-TR"/>
        </w:rPr>
        <w:tab/>
        <w:t>:</w:t>
      </w:r>
    </w:p>
    <w:p w14:paraId="1B6DA1BA" w14:textId="77777777" w:rsidR="004A5967" w:rsidRPr="00D82395" w:rsidRDefault="004A5967" w:rsidP="004A5967">
      <w:pPr>
        <w:spacing w:after="0" w:line="276" w:lineRule="auto"/>
        <w:ind w:left="4248"/>
        <w:jc w:val="both"/>
        <w:rPr>
          <w:rFonts w:ascii="Verdana" w:eastAsia="Times New Roman" w:hAnsi="Verdana"/>
          <w:b/>
          <w:sz w:val="20"/>
          <w:szCs w:val="20"/>
          <w:lang w:val="tr-TR"/>
        </w:rPr>
      </w:pPr>
      <w:r w:rsidRPr="00D82395">
        <w:rPr>
          <w:rFonts w:ascii="Verdana" w:eastAsia="Times New Roman" w:hAnsi="Verdana"/>
          <w:b/>
          <w:sz w:val="20"/>
          <w:szCs w:val="20"/>
          <w:lang w:val="tr-TR"/>
        </w:rPr>
        <w:t xml:space="preserve">Başvuru Tarihi </w:t>
      </w:r>
      <w:r w:rsidRPr="00D82395">
        <w:rPr>
          <w:rFonts w:ascii="Verdana" w:eastAsia="Times New Roman" w:hAnsi="Verdana"/>
          <w:b/>
          <w:sz w:val="20"/>
          <w:szCs w:val="20"/>
          <w:lang w:val="tr-TR"/>
        </w:rPr>
        <w:tab/>
        <w:t xml:space="preserve">: </w:t>
      </w:r>
    </w:p>
    <w:p w14:paraId="1B6DA1BB" w14:textId="77777777" w:rsidR="004A5967" w:rsidRPr="00D82395" w:rsidRDefault="004A5967" w:rsidP="004A5967">
      <w:pPr>
        <w:spacing w:after="0" w:line="276" w:lineRule="auto"/>
        <w:ind w:left="4248"/>
        <w:jc w:val="both"/>
        <w:rPr>
          <w:rFonts w:ascii="Verdana" w:hAnsi="Verdana"/>
          <w:sz w:val="20"/>
          <w:szCs w:val="20"/>
        </w:rPr>
      </w:pPr>
      <w:r w:rsidRPr="00D82395">
        <w:rPr>
          <w:rFonts w:ascii="Verdana" w:eastAsia="Times New Roman" w:hAnsi="Verdana"/>
          <w:b/>
          <w:sz w:val="20"/>
          <w:szCs w:val="20"/>
          <w:lang w:val="tr-TR"/>
        </w:rPr>
        <w:t>İmzası</w:t>
      </w:r>
      <w:r w:rsidRPr="00D82395">
        <w:rPr>
          <w:rFonts w:ascii="Verdana" w:eastAsia="Times New Roman" w:hAnsi="Verdana"/>
          <w:b/>
          <w:sz w:val="20"/>
          <w:szCs w:val="20"/>
          <w:lang w:val="tr-TR"/>
        </w:rPr>
        <w:tab/>
      </w:r>
      <w:r w:rsidRPr="00D82395">
        <w:rPr>
          <w:rFonts w:ascii="Verdana" w:eastAsia="Times New Roman" w:hAnsi="Verdana"/>
          <w:b/>
          <w:sz w:val="20"/>
          <w:szCs w:val="20"/>
          <w:lang w:val="tr-TR"/>
        </w:rPr>
        <w:tab/>
        <w:t xml:space="preserve">: </w:t>
      </w:r>
    </w:p>
    <w:p w14:paraId="1B6DA1BC" w14:textId="77777777" w:rsidR="00551253" w:rsidRPr="00D82395" w:rsidRDefault="00354936">
      <w:pPr>
        <w:rPr>
          <w:rFonts w:ascii="Verdana" w:hAnsi="Verdana"/>
          <w:sz w:val="20"/>
          <w:szCs w:val="20"/>
        </w:rPr>
      </w:pPr>
    </w:p>
    <w:sectPr w:rsidR="00551253" w:rsidRPr="00D82395" w:rsidSect="00AC7196">
      <w:pgSz w:w="11906" w:h="16838"/>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DA1CD" w14:textId="77777777" w:rsidR="00AC7196" w:rsidRDefault="00AC7196" w:rsidP="00AC7196">
      <w:pPr>
        <w:spacing w:after="0" w:line="240" w:lineRule="auto"/>
      </w:pPr>
      <w:r>
        <w:separator/>
      </w:r>
    </w:p>
  </w:endnote>
  <w:endnote w:type="continuationSeparator" w:id="0">
    <w:p w14:paraId="1B6DA1CE" w14:textId="77777777" w:rsidR="00AC7196" w:rsidRDefault="00AC7196" w:rsidP="00AC7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DA1CB" w14:textId="77777777" w:rsidR="00AC7196" w:rsidRDefault="00AC7196" w:rsidP="00AC7196">
      <w:pPr>
        <w:spacing w:after="0" w:line="240" w:lineRule="auto"/>
      </w:pPr>
      <w:r>
        <w:separator/>
      </w:r>
    </w:p>
  </w:footnote>
  <w:footnote w:type="continuationSeparator" w:id="0">
    <w:p w14:paraId="1B6DA1CC" w14:textId="77777777" w:rsidR="00AC7196" w:rsidRDefault="00AC7196" w:rsidP="00AC71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227E"/>
    <w:multiLevelType w:val="hybridMultilevel"/>
    <w:tmpl w:val="CFA8FD7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144D7243"/>
    <w:multiLevelType w:val="hybridMultilevel"/>
    <w:tmpl w:val="58D2DFDE"/>
    <w:lvl w:ilvl="0" w:tplc="FA7059C0">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75D1AB0"/>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67"/>
    <w:rsid w:val="000461BC"/>
    <w:rsid w:val="000B2B91"/>
    <w:rsid w:val="002D29DC"/>
    <w:rsid w:val="00354936"/>
    <w:rsid w:val="003C6BDD"/>
    <w:rsid w:val="004A5967"/>
    <w:rsid w:val="00570FC4"/>
    <w:rsid w:val="00576116"/>
    <w:rsid w:val="006B2593"/>
    <w:rsid w:val="007460EB"/>
    <w:rsid w:val="0087054A"/>
    <w:rsid w:val="00876878"/>
    <w:rsid w:val="00882B6F"/>
    <w:rsid w:val="009B163B"/>
    <w:rsid w:val="009C12DF"/>
    <w:rsid w:val="00A1542D"/>
    <w:rsid w:val="00AC7196"/>
    <w:rsid w:val="00B43AC4"/>
    <w:rsid w:val="00BB5780"/>
    <w:rsid w:val="00BE7337"/>
    <w:rsid w:val="00CA4228"/>
    <w:rsid w:val="00D44251"/>
    <w:rsid w:val="00D82395"/>
    <w:rsid w:val="00E01B8C"/>
    <w:rsid w:val="00F05228"/>
    <w:rsid w:val="00F83C1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6DA131"/>
  <w15:chartTrackingRefBased/>
  <w15:docId w15:val="{CE1E77C5-AC48-4313-A71F-292623B6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967"/>
    <w:rPr>
      <w:rFonts w:ascii="Calibri" w:eastAsia="Calibri" w:hAnsi="Calibri" w:cs="Times New Roman"/>
      <w:lang w:val="en-US"/>
    </w:rPr>
  </w:style>
  <w:style w:type="paragraph" w:styleId="Heading1">
    <w:name w:val="heading 1"/>
    <w:basedOn w:val="Normal"/>
    <w:next w:val="Normal"/>
    <w:link w:val="Heading1Char"/>
    <w:qFormat/>
    <w:rsid w:val="00AC7196"/>
    <w:pPr>
      <w:keepNext/>
      <w:spacing w:after="0" w:line="240" w:lineRule="auto"/>
      <w:jc w:val="center"/>
      <w:outlineLvl w:val="0"/>
    </w:pPr>
    <w:rPr>
      <w:rFonts w:ascii="Arial" w:eastAsia="Times New Roman" w:hAnsi="Arial"/>
      <w:b/>
      <w:sz w:val="24"/>
      <w:szCs w:val="20"/>
      <w:lang w:val="tr-TR" w:eastAsia="tr-TR"/>
    </w:rPr>
  </w:style>
  <w:style w:type="paragraph" w:styleId="Heading2">
    <w:name w:val="heading 2"/>
    <w:basedOn w:val="Normal"/>
    <w:next w:val="Normal"/>
    <w:link w:val="Heading2Char"/>
    <w:qFormat/>
    <w:rsid w:val="00AC7196"/>
    <w:pPr>
      <w:keepNext/>
      <w:spacing w:after="0" w:line="240" w:lineRule="auto"/>
      <w:ind w:left="215"/>
      <w:outlineLvl w:val="1"/>
    </w:pPr>
    <w:rPr>
      <w:rFonts w:ascii="Arial" w:eastAsia="Times New Roman" w:hAnsi="Arial"/>
      <w:sz w:val="24"/>
      <w:szCs w:val="20"/>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967"/>
    <w:pPr>
      <w:ind w:left="720"/>
      <w:contextualSpacing/>
    </w:pPr>
  </w:style>
  <w:style w:type="paragraph" w:styleId="Header">
    <w:name w:val="header"/>
    <w:basedOn w:val="Normal"/>
    <w:link w:val="HeaderChar"/>
    <w:uiPriority w:val="99"/>
    <w:unhideWhenUsed/>
    <w:rsid w:val="00AC7196"/>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7196"/>
    <w:rPr>
      <w:rFonts w:ascii="Calibri" w:eastAsia="Calibri" w:hAnsi="Calibri" w:cs="Times New Roman"/>
      <w:lang w:val="en-US"/>
    </w:rPr>
  </w:style>
  <w:style w:type="paragraph" w:styleId="Footer">
    <w:name w:val="footer"/>
    <w:basedOn w:val="Normal"/>
    <w:link w:val="FooterChar"/>
    <w:uiPriority w:val="99"/>
    <w:unhideWhenUsed/>
    <w:rsid w:val="00AC7196"/>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7196"/>
    <w:rPr>
      <w:rFonts w:ascii="Calibri" w:eastAsia="Calibri" w:hAnsi="Calibri" w:cs="Times New Roman"/>
      <w:lang w:val="en-US"/>
    </w:rPr>
  </w:style>
  <w:style w:type="character" w:customStyle="1" w:styleId="Heading1Char">
    <w:name w:val="Heading 1 Char"/>
    <w:basedOn w:val="DefaultParagraphFont"/>
    <w:link w:val="Heading1"/>
    <w:rsid w:val="00AC7196"/>
    <w:rPr>
      <w:rFonts w:ascii="Arial" w:eastAsia="Times New Roman" w:hAnsi="Arial" w:cs="Times New Roman"/>
      <w:b/>
      <w:sz w:val="24"/>
      <w:szCs w:val="20"/>
      <w:lang w:eastAsia="tr-TR"/>
    </w:rPr>
  </w:style>
  <w:style w:type="character" w:customStyle="1" w:styleId="Heading2Char">
    <w:name w:val="Heading 2 Char"/>
    <w:basedOn w:val="DefaultParagraphFont"/>
    <w:link w:val="Heading2"/>
    <w:rsid w:val="00AC7196"/>
    <w:rPr>
      <w:rFonts w:ascii="Arial" w:eastAsia="Times New Roman" w:hAnsi="Arial"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29336">
      <w:bodyDiv w:val="1"/>
      <w:marLeft w:val="0"/>
      <w:marRight w:val="0"/>
      <w:marTop w:val="0"/>
      <w:marBottom w:val="0"/>
      <w:divBdr>
        <w:top w:val="none" w:sz="0" w:space="0" w:color="auto"/>
        <w:left w:val="none" w:sz="0" w:space="0" w:color="auto"/>
        <w:bottom w:val="none" w:sz="0" w:space="0" w:color="auto"/>
        <w:right w:val="none" w:sz="0" w:space="0" w:color="auto"/>
      </w:divBdr>
    </w:div>
    <w:div w:id="16177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orms" ma:contentTypeID="0x010100C279423E8EE1FF43AEB292F2FBEE8D43030041D5C608CBBCF44F9F050CBE36E8ECC1" ma:contentTypeVersion="18" ma:contentTypeDescription="Forms and templates" ma:contentTypeScope="" ma:versionID="38904223c879d1a4e22001ffa661ba5e">
  <xsd:schema xmlns:xsd="http://www.w3.org/2001/XMLSchema" xmlns:xs="http://www.w3.org/2001/XMLSchema" xmlns:p="http://schemas.microsoft.com/office/2006/metadata/properties" xmlns:ns2="ec919e77-a170-43bc-8f11-d79ac37ca9f7" xmlns:ns3="http://schemas.microsoft.com/sharepoint/v3/fields" xmlns:ns4="2d0d654d-a2f7-4d83-9b42-a847a09374f7" xmlns:ns5="b6017598-cf7e-430c-8e13-bb6c6a9cd9fd" targetNamespace="http://schemas.microsoft.com/office/2006/metadata/properties" ma:root="true" ma:fieldsID="d07da6ff18ead8136c03b57754eb6b38" ns2:_="" ns3:_="" ns4:_="" ns5:_="">
    <xsd:import namespace="ec919e77-a170-43bc-8f11-d79ac37ca9f7"/>
    <xsd:import namespace="http://schemas.microsoft.com/sharepoint/v3/fields"/>
    <xsd:import namespace="2d0d654d-a2f7-4d83-9b42-a847a09374f7"/>
    <xsd:import namespace="b6017598-cf7e-430c-8e13-bb6c6a9cd9fd"/>
    <xsd:element name="properties">
      <xsd:complexType>
        <xsd:sequence>
          <xsd:element name="documentManagement">
            <xsd:complexType>
              <xsd:all>
                <xsd:element ref="ns2:Plant_x0020_or_x0020_Office"/>
                <xsd:element ref="ns2:Process_x0020_Area"/>
                <xsd:element ref="ns2:Product_x0020_Type" minOccurs="0"/>
                <xsd:element ref="ns2:Process_x0020_Owners" minOccurs="0"/>
                <xsd:element ref="ns2:Store_x0020_as_x0020_PDF" minOccurs="0"/>
                <xsd:element ref="ns3:_Revision" minOccurs="0"/>
                <xsd:element ref="ns2:Document_x0020_Language" minOccurs="0"/>
                <xsd:element ref="ns2:TaxKeywordTaxHTField" minOccurs="0"/>
                <xsd:element ref="ns2:TaxCatchAll" minOccurs="0"/>
                <xsd:element ref="ns2:TaxCatchAllLabel" minOccurs="0"/>
                <xsd:element ref="ns2:_dlc_DocId" minOccurs="0"/>
                <xsd:element ref="ns2:_dlc_DocIdUrl" minOccurs="0"/>
                <xsd:element ref="ns2:_dlc_DocIdPersistId" minOccurs="0"/>
                <xsd:element ref="ns4:Sub_x0020_Process" minOccurs="0"/>
                <xsd:element ref="ns4:Approval_x0020_History" minOccurs="0"/>
                <xsd:element ref="ns5:Sub_x0020_Process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19e77-a170-43bc-8f11-d79ac37ca9f7" elementFormDefault="qualified">
    <xsd:import namespace="http://schemas.microsoft.com/office/2006/documentManagement/types"/>
    <xsd:import namespace="http://schemas.microsoft.com/office/infopath/2007/PartnerControls"/>
    <xsd:element name="Plant_x0020_or_x0020_Office" ma:index="2" ma:displayName="Plant" ma:format="Dropdown" ma:internalName="Plant_x0020_or_x0020_Office" ma:readOnly="false">
      <xsd:simpleType>
        <xsd:restriction base="dms:Choice">
          <xsd:enumeration value="ALL"/>
          <xsd:enumeration value="AKR"/>
          <xsd:enumeration value="AKR-MIL"/>
          <xsd:enumeration value="CHI"/>
          <xsd:enumeration value="CRZ"/>
          <xsd:enumeration value="CZA"/>
          <xsd:enumeration value="CZS"/>
          <xsd:enumeration value="DEL"/>
          <xsd:enumeration value="GRU"/>
          <xsd:enumeration value="INC"/>
          <xsd:enumeration value="JAN"/>
          <xsd:enumeration value="JAW"/>
          <xsd:enumeration value="JOH"/>
          <xsd:enumeration value="KON"/>
          <xsd:enumeration value="LIM"/>
          <xsd:enumeration value="MAN"/>
          <xsd:enumeration value="MAXTRO"/>
          <xsd:enumeration value="NAN"/>
          <xsd:enumeration value="NOV"/>
          <xsd:enumeration value="PNP"/>
          <xsd:enumeration value="PNT"/>
          <xsd:enumeration value="SAN"/>
          <xsd:enumeration value="SAR"/>
          <xsd:enumeration value="SED"/>
          <xsd:enumeration value="SLP"/>
          <xsd:enumeration value="YOK"/>
        </xsd:restriction>
      </xsd:simpleType>
    </xsd:element>
    <xsd:element name="Process_x0020_Area" ma:index="3" ma:displayName="Process Area" ma:format="Dropdown" ma:internalName="Process_x0020_Area" ma:readOnly="false">
      <xsd:simpleType>
        <xsd:restriction base="dms:Choice">
          <xsd:enumeration value="Assembly"/>
          <xsd:enumeration value="Bright Face"/>
          <xsd:enumeration value="Casting X-Ray"/>
          <xsd:enumeration value="Components"/>
          <xsd:enumeration value="Customer Order Scheduling"/>
          <xsd:enumeration value="Customer Service"/>
          <xsd:enumeration value="Disc"/>
          <xsd:enumeration value="Environmental"/>
          <xsd:enumeration value="Equipment and Maintenance"/>
          <xsd:enumeration value="External, Customer Specs and Standards"/>
          <xsd:enumeration value="Finance Accounting"/>
          <xsd:enumeration value="Finish"/>
          <xsd:enumeration value="Global Operations Standards"/>
          <xsd:enumeration value="Health and Safety"/>
          <xsd:enumeration value="Heat Treatment"/>
          <xsd:enumeration value="Human Resources"/>
          <xsd:enumeration value="Information Technology"/>
          <xsd:enumeration value="Internal Engineering Specifications"/>
          <xsd:enumeration value="Legal"/>
          <xsd:enumeration value="Machining"/>
          <xsd:enumeration value="Management Responsibility"/>
          <xsd:enumeration value="Materials"/>
          <xsd:enumeration value="Materials Purchasing"/>
          <xsd:enumeration value="Measurement and Testing"/>
          <xsd:enumeration value="Melting"/>
          <xsd:enumeration value="OpEx"/>
          <xsd:enumeration value="Packaging, Logistics, Shipping and Receiving"/>
          <xsd:enumeration value="Process Engineering"/>
          <xsd:enumeration value="Product Engineering"/>
          <xsd:enumeration value="Production Management"/>
          <xsd:enumeration value="Quality"/>
          <xsd:enumeration value="Rim"/>
          <xsd:enumeration value="Sales Marketing"/>
          <xsd:enumeration value="Tooling"/>
        </xsd:restriction>
      </xsd:simpleType>
    </xsd:element>
    <xsd:element name="Product_x0020_Type" ma:index="4" nillable="true" ma:displayName="Product Type" ma:internalName="Product_x0020_Type" ma:readOnly="false">
      <xsd:complexType>
        <xsd:complexContent>
          <xsd:extension base="dms:MultiChoice">
            <xsd:sequence>
              <xsd:element name="Value" maxOccurs="unbounded" minOccurs="0" nillable="true">
                <xsd:simpleType>
                  <xsd:restriction base="dms:Choice">
                    <xsd:enumeration value="Steel"/>
                    <xsd:enumeration value="Aluminum"/>
                  </xsd:restriction>
                </xsd:simpleType>
              </xsd:element>
            </xsd:sequence>
          </xsd:extension>
        </xsd:complexContent>
      </xsd:complexType>
    </xsd:element>
    <xsd:element name="Process_x0020_Owners" ma:index="5" nillable="true" ma:displayName="Process Owners" ma:list="UserInfo" ma:SearchPeopleOnly="false" ma:SharePointGroup="0" ma:internalName="Process_x0020_Own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ore_x0020_as_x0020_PDF" ma:index="6" nillable="true" ma:displayName="Store as PDF" ma:default="0" ma:internalName="Store_x0020_as_x0020_PDF">
      <xsd:simpleType>
        <xsd:restriction base="dms:Boolean"/>
      </xsd:simpleType>
    </xsd:element>
    <xsd:element name="Document_x0020_Language" ma:index="8" nillable="true" ma:displayName="Languages" ma:format="Dropdown" ma:internalName="Document_x0020_Language" ma:readOnly="false">
      <xsd:simpleType>
        <xsd:restriction base="dms:Choice">
          <xsd:enumeration value="Chinese"/>
          <xsd:enumeration value="Czech"/>
          <xsd:enumeration value="English"/>
          <xsd:enumeration value="German"/>
          <xsd:enumeration value="Italian"/>
          <xsd:enumeration value="Portuguese"/>
          <xsd:enumeration value="Spanish"/>
          <xsd:enumeration value="Thai"/>
          <xsd:enumeration value="Turkish"/>
        </xsd:restriction>
      </xsd:simpleType>
    </xsd:element>
    <xsd:element name="TaxKeywordTaxHTField" ma:index="13" nillable="true" ma:taxonomy="true" ma:internalName="TaxKeywordTaxHTField" ma:taxonomyFieldName="TaxKeyword" ma:displayName="Enterprise Keywords" ma:readOnly="false" ma:fieldId="{23f27201-bee3-471e-b2e7-b64fd8b7ca38}" ma:taxonomyMulti="true" ma:sspId="483b509f-d841-41e0-972a-f18446463132"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5a631032-09e3-4f20-8fe3-08f474884737}" ma:internalName="TaxCatchAll" ma:showField="CatchAllData" ma:web="ec919e77-a170-43bc-8f11-d79ac37ca9f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5a631032-09e3-4f20-8fe3-08f474884737}" ma:internalName="TaxCatchAllLabel" ma:readOnly="true" ma:showField="CatchAllDataLabel" ma:web="ec919e77-a170-43bc-8f11-d79ac37ca9f7">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7" nillable="true" ma:displayName="Revision" ma:internalName="_Revi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0d654d-a2f7-4d83-9b42-a847a09374f7" elementFormDefault="qualified">
    <xsd:import namespace="http://schemas.microsoft.com/office/2006/documentManagement/types"/>
    <xsd:import namespace="http://schemas.microsoft.com/office/infopath/2007/PartnerControls"/>
    <xsd:element name="Sub_x0020_Process" ma:index="22" nillable="true" ma:displayName="Sub Process1" ma:internalName="Sub_x0020_Process">
      <xsd:complexType>
        <xsd:complexContent>
          <xsd:extension base="dms:MultiChoice">
            <xsd:sequence>
              <xsd:element name="Value" maxOccurs="unbounded" minOccurs="0" nillable="true">
                <xsd:simpleType>
                  <xsd:restriction base="dms:Choice">
                    <xsd:enumeration value="Administrative"/>
                    <xsd:enumeration value="Audit"/>
                    <xsd:enumeration value="Calibration"/>
                    <xsd:enumeration value="Casting"/>
                    <xsd:enumeration value="Contingency Policy"/>
                    <xsd:enumeration value="Dimension Section"/>
                    <xsd:enumeration value="Document Control"/>
                    <xsd:enumeration value="Domestic Sales"/>
                    <xsd:enumeration value="Export Sales"/>
                    <xsd:enumeration value="Final Inspection"/>
                    <xsd:enumeration value="Leak Test"/>
                    <xsd:enumeration value="Logistics"/>
                    <xsd:enumeration value="Maintenance"/>
                    <xsd:enumeration value="Management Manual"/>
                    <xsd:enumeration value="Metallurgical Section"/>
                    <xsd:enumeration value="Mould"/>
                    <xsd:enumeration value="New Paint Line"/>
                    <xsd:enumeration value="Packaging"/>
                    <xsd:enumeration value="Paint Test &amp; Chemical Section"/>
                    <xsd:enumeration value="Painting"/>
                    <xsd:enumeration value="Plant Engineering"/>
                    <xsd:enumeration value="Powder Paint"/>
                    <xsd:enumeration value="Pretreatment"/>
                    <xsd:enumeration value="Procedure"/>
                    <xsd:enumeration value="Purchasing"/>
                    <xsd:enumeration value="Receiving"/>
                    <xsd:enumeration value="Shipping"/>
                    <xsd:enumeration value="Shot blast"/>
                    <xsd:enumeration value="Trainging"/>
                    <xsd:enumeration value="Wet Paint"/>
                    <xsd:enumeration value="X-Ray"/>
                  </xsd:restriction>
                </xsd:simpleType>
              </xsd:element>
            </xsd:sequence>
          </xsd:extension>
        </xsd:complexContent>
      </xsd:complexType>
    </xsd:element>
    <xsd:element name="Approval_x0020_History" ma:index="23" nillable="true" ma:displayName="Approval History" ma:description="" ma:internalName="Approval_x0020_Histo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017598-cf7e-430c-8e13-bb6c6a9cd9fd" elementFormDefault="qualified">
    <xsd:import namespace="http://schemas.microsoft.com/office/2006/documentManagement/types"/>
    <xsd:import namespace="http://schemas.microsoft.com/office/infopath/2007/PartnerControls"/>
    <xsd:element name="Sub_x0020_Process2" ma:index="24" nillable="true" ma:displayName="Sub Process2" ma:format="Dropdown" ma:internalName="Sub_x0020_Process2">
      <xsd:simpleType>
        <xsd:restriction base="dms:Choice">
          <xsd:enumeration value="Mould Maintenance"/>
          <xsd:enumeration value="Mould Praparation"/>
          <xsd:enumeration value="Mould Set Up"/>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c919e77-a170-43bc-8f11-d79ac37ca9f7">2DEWPAVCJ2XY-1084875782-541</_dlc_DocId>
    <_dlc_DocIdUrl xmlns="ec919e77-a170-43bc-8f11-d79ac37ca9f7">
      <Url>http://dms.maxionwheels.com/controlled_documents/_layouts/DocIdRedir.aspx?ID=2DEWPAVCJ2XY-1084875782-541</Url>
      <Description>2DEWPAVCJ2XY-1084875782-541</Description>
    </_dlc_DocIdUrl>
    <Document_x0020_Language xmlns="ec919e77-a170-43bc-8f11-d79ac37ca9f7">Turkish</Document_x0020_Language>
    <Product_x0020_Type xmlns="ec919e77-a170-43bc-8f11-d79ac37ca9f7">
      <Value>Steel</Value>
      <Value>Aluminum</Value>
    </Product_x0020_Type>
    <Plant_x0020_or_x0020_Office xmlns="ec919e77-a170-43bc-8f11-d79ac37ca9f7">MAXTRO</Plant_x0020_or_x0020_Office>
    <_Revision xmlns="http://schemas.microsoft.com/sharepoint/v3/fields">1</_Revision>
    <Process_x0020_Area xmlns="ec919e77-a170-43bc-8f11-d79ac37ca9f7">Human Resources</Process_x0020_Area>
    <Process_x0020_Owners xmlns="ec919e77-a170-43bc-8f11-d79ac37ca9f7">
      <UserInfo>
        <DisplayName/>
        <AccountId xsi:nil="true"/>
        <AccountType/>
      </UserInfo>
    </Process_x0020_Owners>
    <TaxKeywordTaxHTField xmlns="ec919e77-a170-43bc-8f11-d79ac37ca9f7">
      <Terms xmlns="http://schemas.microsoft.com/office/infopath/2007/PartnerControls"/>
    </TaxKeywordTaxHTField>
    <TaxCatchAll xmlns="ec919e77-a170-43bc-8f11-d79ac37ca9f7"/>
    <Store_x0020_as_x0020_PDF xmlns="ec919e77-a170-43bc-8f11-d79ac37ca9f7">false</Store_x0020_as_x0020_PDF>
    <Sub_x0020_Process xmlns="2d0d654d-a2f7-4d83-9b42-a847a09374f7"/>
    <Approval_x0020_History xmlns="2d0d654d-a2f7-4d83-9b42-a847a09374f7" xsi:nil="true"/>
    <Sub_x0020_Process2 xmlns="b6017598-cf7e-430c-8e13-bb6c6a9cd9f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B700DA-A103-47F4-950D-5A40C21415AB}">
  <ds:schemaRefs>
    <ds:schemaRef ds:uri="http://schemas.microsoft.com/sharepoint/events"/>
  </ds:schemaRefs>
</ds:datastoreItem>
</file>

<file path=customXml/itemProps2.xml><?xml version="1.0" encoding="utf-8"?>
<ds:datastoreItem xmlns:ds="http://schemas.openxmlformats.org/officeDocument/2006/customXml" ds:itemID="{BDEDD73D-FA1E-4042-BBEF-F9B6D856D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19e77-a170-43bc-8f11-d79ac37ca9f7"/>
    <ds:schemaRef ds:uri="http://schemas.microsoft.com/sharepoint/v3/fields"/>
    <ds:schemaRef ds:uri="2d0d654d-a2f7-4d83-9b42-a847a09374f7"/>
    <ds:schemaRef ds:uri="b6017598-cf7e-430c-8e13-bb6c6a9cd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104D69-D4D2-492B-B653-4436E0AA6CA0}">
  <ds:schemaRefs>
    <ds:schemaRef ds:uri="http://purl.org/dc/elements/1.1/"/>
    <ds:schemaRef ds:uri="http://schemas.microsoft.com/office/2006/metadata/properties"/>
    <ds:schemaRef ds:uri="ec919e77-a170-43bc-8f11-d79ac37ca9f7"/>
    <ds:schemaRef ds:uri="2d0d654d-a2f7-4d83-9b42-a847a09374f7"/>
    <ds:schemaRef ds:uri="http://purl.org/dc/terms/"/>
    <ds:schemaRef ds:uri="b6017598-cf7e-430c-8e13-bb6c6a9cd9fd"/>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1682A7F6-8692-438B-9EED-08C562F4AE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3448</Characters>
  <Application>Microsoft Office Word</Application>
  <DocSecurity>0</DocSecurity>
  <Lines>28</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TR-FR-182 MAXION İNCİ JANT SAN. A.Ş. İLGİLİ KİŞİ BAŞVURU FORMU</vt:lpstr>
      <vt:lpstr/>
    </vt:vector>
  </TitlesOfParts>
  <Company/>
  <LinksUpToDate>false</LinksUpToDate>
  <CharactersWithSpaces>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TR-FR-182 MAXION İNCİ JANT SAN. A.Ş. İLGİLİ KİŞİ BAŞVURU FORMU</dc:title>
  <dc:subject/>
  <dc:creator>M. Hakan ERİŞ</dc:creator>
  <cp:keywords/>
  <dc:description/>
  <cp:lastModifiedBy>Kesimli, Ezgi</cp:lastModifiedBy>
  <cp:revision>3</cp:revision>
  <dcterms:created xsi:type="dcterms:W3CDTF">2019-03-08T06:41:00Z</dcterms:created>
  <dcterms:modified xsi:type="dcterms:W3CDTF">2019-03-21T16:13:00Z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59a17b99-29f9-4663-a789-4e457277ca2d</vt:lpwstr>
  </property>
  <property fmtid="{D5CDD505-2E9C-101B-9397-08002B2CF9AE}" pid="3" name="ContentTypeId">
    <vt:lpwstr>0x010100C279423E8EE1FF43AEB292F2FBEE8D43030041D5C608CBBCF44F9F050CBE36E8ECC1</vt:lpwstr>
  </property>
  <property fmtid="{D5CDD505-2E9C-101B-9397-08002B2CF9AE}" pid="4" name="TaxKeyword">
    <vt:lpwstr/>
  </property>
</Properties>
</file>